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05" w:rsidRPr="00FD67EC" w:rsidRDefault="007B4505" w:rsidP="00FD67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Рассмотрено и утверждено</w:t>
      </w:r>
    </w:p>
    <w:p w:rsidR="007B4505" w:rsidRPr="00FD67EC" w:rsidRDefault="007B4505" w:rsidP="00FD67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на заседании УМС</w:t>
      </w:r>
    </w:p>
    <w:p w:rsidR="007B4505" w:rsidRPr="00FD67EC" w:rsidRDefault="007B4505" w:rsidP="00FD67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от 19 ноября 2020г. № 3</w:t>
      </w:r>
    </w:p>
    <w:p w:rsidR="007B4505" w:rsidRPr="00FD67EC" w:rsidRDefault="007B4505" w:rsidP="00FD67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Председатель УМС</w:t>
      </w:r>
    </w:p>
    <w:p w:rsidR="007B4505" w:rsidRPr="00FD67EC" w:rsidRDefault="007B4505" w:rsidP="00FD67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Pr="00FD67EC">
        <w:rPr>
          <w:rFonts w:ascii="Times New Roman" w:hAnsi="Times New Roman"/>
          <w:sz w:val="24"/>
          <w:szCs w:val="24"/>
        </w:rPr>
        <w:t>Дуйсенгулова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Н.С.</w:t>
      </w:r>
    </w:p>
    <w:p w:rsidR="007B4505" w:rsidRPr="00FD67EC" w:rsidRDefault="007B4505" w:rsidP="00FD67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050EE3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0EE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s1026" type="#_x0000_t75" style="position:absolute;left:0;text-align:left;margin-left:165pt;margin-top:-.45pt;width:138pt;height:202.5pt;z-index:1;visibility:visible">
            <v:imagedata r:id="rId5" o:title=""/>
            <w10:wrap type="square" side="right"/>
          </v:shape>
        </w:pict>
      </w:r>
      <w:r w:rsidR="007B4505" w:rsidRPr="00FD67EC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 xml:space="preserve">ПРОГРАММА </w:t>
      </w:r>
      <w:proofErr w:type="gramStart"/>
      <w:r w:rsidRPr="00FD67EC">
        <w:rPr>
          <w:rFonts w:ascii="Times New Roman" w:hAnsi="Times New Roman"/>
          <w:b/>
          <w:sz w:val="24"/>
          <w:szCs w:val="24"/>
        </w:rPr>
        <w:t>КОМПЛЕКСНОГО</w:t>
      </w:r>
      <w:proofErr w:type="gramEnd"/>
    </w:p>
    <w:p w:rsidR="007B4505" w:rsidRPr="00FD67EC" w:rsidRDefault="007B4505" w:rsidP="00FD6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ГОСУДАРСТВЕННОГО ЭКЗАМЕНА БАКАЛАВРИАТА</w:t>
      </w:r>
    </w:p>
    <w:p w:rsidR="007B4505" w:rsidRPr="00FD67EC" w:rsidRDefault="007B4505" w:rsidP="00FD6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ПО НАПРАВЛЕНИЮ ПОДГОТОВКИ</w:t>
      </w:r>
    </w:p>
    <w:p w:rsidR="007B4505" w:rsidRPr="00FD67EC" w:rsidRDefault="007B4505" w:rsidP="00FD67E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D67EC">
        <w:rPr>
          <w:rFonts w:ascii="Times New Roman" w:hAnsi="Times New Roman"/>
          <w:b/>
          <w:sz w:val="24"/>
          <w:szCs w:val="24"/>
        </w:rPr>
        <w:t>ДЛЯ СПЕЦИАЛЬНОСТИ: 5В050800 «Учет и аудит», 6В04111 «Учет и аудит»</w:t>
      </w:r>
    </w:p>
    <w:p w:rsidR="007B4505" w:rsidRPr="00FD67EC" w:rsidRDefault="007B4505" w:rsidP="00FD67E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tabs>
          <w:tab w:val="left" w:pos="3435"/>
        </w:tabs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ab/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, 2020г.</w:t>
      </w:r>
    </w:p>
    <w:p w:rsidR="007B4505" w:rsidRPr="00FD67EC" w:rsidRDefault="007B4505" w:rsidP="00FD67EC">
      <w:pPr>
        <w:tabs>
          <w:tab w:val="left" w:pos="3435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для </w:t>
      </w:r>
      <w:proofErr w:type="gramStart"/>
      <w:r w:rsidRPr="00FD67EC">
        <w:rPr>
          <w:rFonts w:ascii="Times New Roman" w:hAnsi="Times New Roman"/>
          <w:bCs/>
          <w:sz w:val="24"/>
          <w:szCs w:val="24"/>
          <w:lang w:val="kk-KZ"/>
        </w:rPr>
        <w:t>обучающихся</w:t>
      </w:r>
      <w:proofErr w:type="gramEnd"/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 бакалавриата с бессрочным сроком действия. </w:t>
      </w:r>
    </w:p>
    <w:p w:rsidR="007B4505" w:rsidRPr="00FD67EC" w:rsidRDefault="007B4505" w:rsidP="00FD67EC">
      <w:pPr>
        <w:tabs>
          <w:tab w:val="left" w:pos="3435"/>
        </w:tabs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Составители: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КОМПЛЕКСНЫЙ ГОСУДАРСТВЕННЫЙ ЭКЗАМЕН 1</w:t>
      </w:r>
    </w:p>
    <w:p w:rsidR="007B4505" w:rsidRPr="00FD67EC" w:rsidRDefault="00B65968" w:rsidP="00FD6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65968">
        <w:rPr>
          <w:rFonts w:ascii="Times New Roman" w:hAnsi="Times New Roman"/>
          <w:sz w:val="24"/>
          <w:szCs w:val="24"/>
        </w:rPr>
        <w:t xml:space="preserve">Асанова Жулдыз </w:t>
      </w:r>
      <w:proofErr w:type="spellStart"/>
      <w:r w:rsidRPr="00B65968">
        <w:rPr>
          <w:rFonts w:ascii="Times New Roman" w:hAnsi="Times New Roman"/>
          <w:sz w:val="24"/>
          <w:szCs w:val="24"/>
        </w:rPr>
        <w:t>Алхановна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659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65968">
        <w:rPr>
          <w:rFonts w:ascii="Times New Roman" w:hAnsi="Times New Roman"/>
          <w:sz w:val="24"/>
          <w:szCs w:val="24"/>
        </w:rPr>
        <w:t>м.э.н</w:t>
      </w:r>
      <w:proofErr w:type="spellEnd"/>
      <w:r w:rsidRPr="00B65968">
        <w:rPr>
          <w:rFonts w:ascii="Times New Roman" w:hAnsi="Times New Roman"/>
          <w:sz w:val="24"/>
          <w:szCs w:val="24"/>
        </w:rPr>
        <w:t>., сеньор лектор</w:t>
      </w:r>
      <w:r w:rsidR="007B4505" w:rsidRPr="00FD67EC">
        <w:rPr>
          <w:rFonts w:ascii="Times New Roman" w:hAnsi="Times New Roman"/>
          <w:sz w:val="24"/>
          <w:szCs w:val="24"/>
        </w:rPr>
        <w:t>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B65968" w:rsidRPr="00B65968">
        <w:rPr>
          <w:rFonts w:ascii="Times New Roman" w:hAnsi="Times New Roman"/>
          <w:sz w:val="24"/>
          <w:szCs w:val="24"/>
        </w:rPr>
        <w:t>Зайнулла</w:t>
      </w:r>
      <w:proofErr w:type="spellEnd"/>
      <w:r w:rsidR="00B65968" w:rsidRPr="00B65968">
        <w:rPr>
          <w:rFonts w:ascii="Times New Roman" w:hAnsi="Times New Roman"/>
          <w:sz w:val="24"/>
          <w:szCs w:val="24"/>
        </w:rPr>
        <w:t xml:space="preserve"> Жулдыз - </w:t>
      </w:r>
      <w:proofErr w:type="spellStart"/>
      <w:proofErr w:type="gramStart"/>
      <w:r w:rsidR="00B65968" w:rsidRPr="00B65968">
        <w:rPr>
          <w:rFonts w:ascii="Times New Roman" w:hAnsi="Times New Roman"/>
          <w:sz w:val="24"/>
          <w:szCs w:val="24"/>
        </w:rPr>
        <w:t>м</w:t>
      </w:r>
      <w:proofErr w:type="gramEnd"/>
      <w:r w:rsidR="00B65968" w:rsidRPr="00B65968">
        <w:rPr>
          <w:rFonts w:ascii="Times New Roman" w:hAnsi="Times New Roman"/>
          <w:sz w:val="24"/>
          <w:szCs w:val="24"/>
        </w:rPr>
        <w:t>.э.н</w:t>
      </w:r>
      <w:proofErr w:type="spellEnd"/>
      <w:r w:rsidR="00B65968" w:rsidRPr="00B65968">
        <w:rPr>
          <w:rFonts w:ascii="Times New Roman" w:hAnsi="Times New Roman"/>
          <w:sz w:val="24"/>
          <w:szCs w:val="24"/>
        </w:rPr>
        <w:t>., сеньор-лектор</w:t>
      </w:r>
    </w:p>
    <w:p w:rsidR="007B4505" w:rsidRPr="00B65968" w:rsidRDefault="007B4505" w:rsidP="00FD67E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Серикбаева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Сауле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Габитовна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к.э.н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.,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ассоц</w:t>
      </w:r>
      <w:proofErr w:type="gram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рофессор</w:t>
      </w:r>
      <w:proofErr w:type="spellEnd"/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КОМПЛЕКСНЫЙ ГОСУДАРСТВЕННЫЙ ЭКЗАМЕН 2</w:t>
      </w:r>
    </w:p>
    <w:p w:rsidR="007B4505" w:rsidRPr="00B65968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B6596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B65968" w:rsidRPr="00B65968">
        <w:rPr>
          <w:rFonts w:ascii="Times New Roman" w:hAnsi="Times New Roman"/>
          <w:sz w:val="24"/>
          <w:szCs w:val="24"/>
        </w:rPr>
        <w:t>Зайнулла</w:t>
      </w:r>
      <w:proofErr w:type="spellEnd"/>
      <w:r w:rsidR="00B65968" w:rsidRPr="00B65968">
        <w:rPr>
          <w:rFonts w:ascii="Times New Roman" w:hAnsi="Times New Roman"/>
          <w:sz w:val="24"/>
          <w:szCs w:val="24"/>
        </w:rPr>
        <w:t xml:space="preserve"> Жулдыз - </w:t>
      </w:r>
      <w:proofErr w:type="spellStart"/>
      <w:proofErr w:type="gramStart"/>
      <w:r w:rsidR="00B65968" w:rsidRPr="00B65968">
        <w:rPr>
          <w:rFonts w:ascii="Times New Roman" w:hAnsi="Times New Roman"/>
          <w:sz w:val="24"/>
          <w:szCs w:val="24"/>
        </w:rPr>
        <w:t>м</w:t>
      </w:r>
      <w:proofErr w:type="gramEnd"/>
      <w:r w:rsidR="00B65968" w:rsidRPr="00B65968">
        <w:rPr>
          <w:rFonts w:ascii="Times New Roman" w:hAnsi="Times New Roman"/>
          <w:sz w:val="24"/>
          <w:szCs w:val="24"/>
        </w:rPr>
        <w:t>.э.н</w:t>
      </w:r>
      <w:proofErr w:type="spellEnd"/>
      <w:r w:rsidR="00B65968" w:rsidRPr="00B65968">
        <w:rPr>
          <w:rFonts w:ascii="Times New Roman" w:hAnsi="Times New Roman"/>
          <w:sz w:val="24"/>
          <w:szCs w:val="24"/>
        </w:rPr>
        <w:t>., сеньор-лектор</w:t>
      </w:r>
    </w:p>
    <w:p w:rsidR="00B65968" w:rsidRPr="00B65968" w:rsidRDefault="007B4505" w:rsidP="00B65968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65968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Нургалиева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Алия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Мияжеденовна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к.э.н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.,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PhD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ассоц</w:t>
      </w:r>
      <w:proofErr w:type="gram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рофессор</w:t>
      </w:r>
      <w:proofErr w:type="spellEnd"/>
    </w:p>
    <w:p w:rsidR="007B4505" w:rsidRPr="00B65968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B6596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Серикбаева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Сауле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Габитовна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к.э.н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.,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ассоц</w:t>
      </w:r>
      <w:proofErr w:type="gram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рофессор</w:t>
      </w:r>
      <w:proofErr w:type="spellEnd"/>
    </w:p>
    <w:p w:rsidR="00B65968" w:rsidRPr="00B65968" w:rsidRDefault="007B4505" w:rsidP="00B65968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6596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Нурмагамбетова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Ажар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Зейнуллаевна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к.э.н</w:t>
      </w:r>
      <w:proofErr w:type="spell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., </w:t>
      </w:r>
      <w:proofErr w:type="spell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ассоц</w:t>
      </w:r>
      <w:proofErr w:type="gramStart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="00B65968" w:rsidRPr="00B659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рофессор</w:t>
      </w:r>
      <w:proofErr w:type="spellEnd"/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Обсуждено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на заседании направления подготовки «Учет и аудит»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«_____» _____________ 2020г., протокол № ___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Декан ВШЭУ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СОДЕРЖАНИЕ:</w:t>
      </w:r>
    </w:p>
    <w:p w:rsidR="007B4505" w:rsidRPr="00FD67EC" w:rsidRDefault="007B4505" w:rsidP="00FD67E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КОМПЛЕКСНЫЙ ГОСУДАРСТВЕННЫЙ ЭКЗАМЕН № 1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        Предназначается для обучающихся выпускных курсов на базе среднего образования (очной формы), на базе технического и профессионального образования (очной, заочной и </w:t>
      </w:r>
      <w:proofErr w:type="spellStart"/>
      <w:r w:rsidRPr="00FD67EC">
        <w:rPr>
          <w:rFonts w:ascii="Times New Roman" w:hAnsi="Times New Roman"/>
          <w:sz w:val="24"/>
          <w:szCs w:val="24"/>
        </w:rPr>
        <w:t>очно-дистанционной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формы), на базе высшего образования (заочной и </w:t>
      </w:r>
      <w:proofErr w:type="spellStart"/>
      <w:r w:rsidRPr="00FD67EC">
        <w:rPr>
          <w:rFonts w:ascii="Times New Roman" w:hAnsi="Times New Roman"/>
          <w:sz w:val="24"/>
          <w:szCs w:val="24"/>
        </w:rPr>
        <w:t>очно-дистанционной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формы). Программа составлена из двух дисциплин базового компонента и двух дисциплин профилирующего компонента.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1.  Экономический анализ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Дисциплина «</w:t>
      </w:r>
      <w:r w:rsidRPr="00FD67EC">
        <w:rPr>
          <w:rFonts w:ascii="Times New Roman" w:hAnsi="Times New Roman"/>
          <w:bCs/>
          <w:sz w:val="24"/>
          <w:szCs w:val="24"/>
          <w:lang w:eastAsia="ru-RU"/>
        </w:rPr>
        <w:t>Экономический анализ</w:t>
      </w:r>
      <w:r w:rsidRPr="00FD67EC">
        <w:rPr>
          <w:rFonts w:ascii="Times New Roman" w:hAnsi="Times New Roman"/>
          <w:sz w:val="24"/>
          <w:szCs w:val="24"/>
          <w:lang w:eastAsia="ru-RU"/>
        </w:rPr>
        <w:t xml:space="preserve">» направлен на </w:t>
      </w:r>
      <w:r w:rsidRPr="00FD67EC">
        <w:rPr>
          <w:rFonts w:ascii="Times New Roman" w:hAnsi="Times New Roman"/>
          <w:sz w:val="24"/>
          <w:szCs w:val="24"/>
        </w:rPr>
        <w:t>расширение и углубление знаний в области анализа эффективности производства, конкурентоспособности товаров и услуг, эффективности управления производством, финансовой устойчивости, платежеспособности и ликвидности предприятий и принятия оптимальных управленческих решений.</w:t>
      </w:r>
    </w:p>
    <w:p w:rsidR="007B4505" w:rsidRPr="00FD67EC" w:rsidRDefault="007B4505" w:rsidP="00FD67EC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proofErr w:type="spellStart"/>
      <w:r w:rsidRPr="00FD67EC">
        <w:rPr>
          <w:rFonts w:ascii="Times New Roman" w:hAnsi="Times New Roman"/>
          <w:b w:val="0"/>
          <w:sz w:val="24"/>
          <w:szCs w:val="24"/>
        </w:rPr>
        <w:t>Пререквизиты</w:t>
      </w:r>
      <w:proofErr w:type="spellEnd"/>
      <w:r w:rsidRPr="00FD67EC">
        <w:rPr>
          <w:rFonts w:ascii="Times New Roman" w:hAnsi="Times New Roman"/>
          <w:b w:val="0"/>
          <w:sz w:val="24"/>
          <w:szCs w:val="24"/>
        </w:rPr>
        <w:t xml:space="preserve">: «Статистика», «Теория экономического анализа», «Бухгалтерский учет». </w:t>
      </w:r>
      <w:proofErr w:type="spellStart"/>
      <w:r w:rsidRPr="00FD67EC">
        <w:rPr>
          <w:rFonts w:ascii="Times New Roman" w:hAnsi="Times New Roman"/>
          <w:b w:val="0"/>
          <w:sz w:val="24"/>
          <w:szCs w:val="24"/>
        </w:rPr>
        <w:t>Постреквизиты</w:t>
      </w:r>
      <w:proofErr w:type="spellEnd"/>
      <w:r w:rsidRPr="00FD67EC">
        <w:rPr>
          <w:rFonts w:ascii="Times New Roman" w:hAnsi="Times New Roman"/>
          <w:b w:val="0"/>
          <w:sz w:val="24"/>
          <w:szCs w:val="24"/>
        </w:rPr>
        <w:t>: «Финансовый учет -1», «Финансовый менеджмент», «Аудит».</w:t>
      </w:r>
    </w:p>
    <w:p w:rsidR="007B4505" w:rsidRPr="00FD67EC" w:rsidRDefault="007B4505" w:rsidP="00FD67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FD67EC">
        <w:rPr>
          <w:rFonts w:ascii="Times New Roman" w:hAnsi="Times New Roman"/>
          <w:b/>
          <w:i/>
          <w:snapToGrid w:val="0"/>
          <w:sz w:val="24"/>
          <w:szCs w:val="24"/>
          <w:lang w:eastAsia="ru-RU"/>
        </w:rPr>
        <w:t>Знать:</w:t>
      </w:r>
      <w:r w:rsidRPr="00FD67EC">
        <w:rPr>
          <w:rFonts w:ascii="Times New Roman" w:hAnsi="Times New Roman"/>
          <w:i/>
          <w:snapToGrid w:val="0"/>
          <w:sz w:val="24"/>
          <w:szCs w:val="24"/>
          <w:lang w:eastAsia="ru-RU"/>
        </w:rPr>
        <w:t xml:space="preserve"> </w:t>
      </w:r>
    </w:p>
    <w:p w:rsidR="007B4505" w:rsidRPr="00FD67EC" w:rsidRDefault="007B4505" w:rsidP="00FD67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особенности методики экономического анализа, основные экономические показатели, перспективы развития экономики и понимать значение экономических знаний в профессиональной деятельности;</w:t>
      </w:r>
    </w:p>
    <w:p w:rsidR="007B4505" w:rsidRPr="00FD67EC" w:rsidRDefault="007B4505" w:rsidP="00FD67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napToGrid w:val="0"/>
          <w:sz w:val="24"/>
          <w:szCs w:val="24"/>
          <w:lang w:eastAsia="ru-RU"/>
        </w:rPr>
      </w:pPr>
      <w:r w:rsidRPr="00FD67EC">
        <w:rPr>
          <w:rFonts w:ascii="Times New Roman" w:hAnsi="Times New Roman"/>
          <w:b/>
          <w:i/>
          <w:snapToGrid w:val="0"/>
          <w:sz w:val="24"/>
          <w:szCs w:val="24"/>
          <w:lang w:eastAsia="ru-RU"/>
        </w:rPr>
        <w:t>Уметь:</w:t>
      </w:r>
    </w:p>
    <w:p w:rsidR="007B4505" w:rsidRPr="00FD67EC" w:rsidRDefault="007B4505" w:rsidP="00FD67E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</w:rPr>
        <w:t xml:space="preserve">осуществлять аналитическую работу при оценке финансово-хозяйственной деятельности предприятий и формулировать на этой основе заключения; </w:t>
      </w:r>
    </w:p>
    <w:p w:rsidR="007B4505" w:rsidRPr="00FD67EC" w:rsidRDefault="007B4505" w:rsidP="00FD67E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</w:rPr>
        <w:t xml:space="preserve">проводить оценку финансовой устойчивости, ликвидности, платежеспособности, </w:t>
      </w:r>
      <w:proofErr w:type="spellStart"/>
      <w:r w:rsidRPr="00FD67EC">
        <w:rPr>
          <w:rFonts w:ascii="Times New Roman" w:hAnsi="Times New Roman"/>
          <w:sz w:val="24"/>
          <w:szCs w:val="24"/>
        </w:rPr>
        <w:t>затратоемкости</w:t>
      </w:r>
      <w:proofErr w:type="spellEnd"/>
      <w:r w:rsidRPr="00FD67EC">
        <w:rPr>
          <w:rFonts w:ascii="Times New Roman" w:hAnsi="Times New Roman"/>
          <w:sz w:val="24"/>
          <w:szCs w:val="24"/>
        </w:rPr>
        <w:t>, доходности предприятий на основе данных финансовой отчетности</w:t>
      </w:r>
      <w:proofErr w:type="gramStart"/>
      <w:r w:rsidRPr="00FD67EC">
        <w:rPr>
          <w:rFonts w:ascii="Times New Roman" w:hAnsi="Times New Roman"/>
          <w:sz w:val="24"/>
          <w:szCs w:val="24"/>
        </w:rPr>
        <w:t>;</w:t>
      </w:r>
      <w:r w:rsidRPr="00FD67EC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proofErr w:type="gramEnd"/>
    </w:p>
    <w:p w:rsidR="007B4505" w:rsidRPr="00FD67EC" w:rsidRDefault="007B4505" w:rsidP="00FD67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FD67EC">
        <w:rPr>
          <w:rFonts w:ascii="Times New Roman" w:hAnsi="Times New Roman"/>
          <w:b/>
          <w:i/>
          <w:snapToGrid w:val="0"/>
          <w:sz w:val="24"/>
          <w:szCs w:val="24"/>
          <w:lang w:eastAsia="ru-RU"/>
        </w:rPr>
        <w:t xml:space="preserve">Овладеть навыками: </w:t>
      </w:r>
    </w:p>
    <w:p w:rsidR="007B4505" w:rsidRPr="00FD67EC" w:rsidRDefault="007B4505" w:rsidP="00FD67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-принятия оптимальных управленческих решений по совершенствованию деятельности предприятия.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D67EC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-способность использовать основы экономических знаний в различных сферах деятельности;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-способность осуществлять сбор, анализ и обработку данных, необходимых для решения профессиональных задач;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субъектов;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способность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 xml:space="preserve">ЗАДАЧИ </w:t>
      </w:r>
      <w:r w:rsidRPr="00FD67EC">
        <w:rPr>
          <w:rFonts w:ascii="Times New Roman" w:hAnsi="Times New Roman"/>
          <w:sz w:val="24"/>
          <w:szCs w:val="24"/>
        </w:rPr>
        <w:t>КУРСА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 дать теоретические знания в области анализа и диагностики деятельности предприятия;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 сформировать практические навыки выполнения расчетов по анализу и диагностике финансово-хозяйственной деятельности предприятия;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научить делать грамотные выводы по результатам выполненных расчетов;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 представление о современных системах производственного учета: </w:t>
      </w:r>
      <w:proofErr w:type="spellStart"/>
      <w:r w:rsidRPr="00FD67EC">
        <w:rPr>
          <w:rFonts w:ascii="Times New Roman" w:hAnsi="Times New Roman"/>
          <w:sz w:val="24"/>
          <w:szCs w:val="24"/>
        </w:rPr>
        <w:t>стандарт-кост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нормативный учет затрат, </w:t>
      </w:r>
      <w:proofErr w:type="spellStart"/>
      <w:r w:rsidRPr="00FD67EC">
        <w:rPr>
          <w:rFonts w:ascii="Times New Roman" w:hAnsi="Times New Roman"/>
          <w:sz w:val="24"/>
          <w:szCs w:val="24"/>
        </w:rPr>
        <w:t>директ-кост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и особенностях их применения на предприятиях различных отраслей народного хозяйства.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1. Сущность, задачи и методика экономического анализа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2. Методика проведения экономического анализа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3. Анализ результатов деятельности предприятия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4. Анализ состояния и использования основных сре</w:t>
      </w:r>
      <w:proofErr w:type="gramStart"/>
      <w:r w:rsidRPr="00FD67EC">
        <w:rPr>
          <w:rFonts w:ascii="Times New Roman" w:hAnsi="Times New Roman"/>
          <w:sz w:val="24"/>
          <w:szCs w:val="24"/>
        </w:rPr>
        <w:t>дств пр</w:t>
      </w:r>
      <w:proofErr w:type="gramEnd"/>
      <w:r w:rsidRPr="00FD67EC">
        <w:rPr>
          <w:rFonts w:ascii="Times New Roman" w:hAnsi="Times New Roman"/>
          <w:sz w:val="24"/>
          <w:szCs w:val="24"/>
        </w:rPr>
        <w:t>едприятия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5. Анализ использования материальных ресурсов и состояния их запасов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6. Анализ использования трудовых ресурсов предприятия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7. Анализ себестоимости продукции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8. Оценка эффективности деятельности предприятия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Предмет, содержание и задачи экономического анализа.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Виды экономического анализа.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Методика комплексного экономического анализа.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Система показателей экономического анализа.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Функционально-стоимостной анализ (задачи и принципы).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Этапы функционально-стоимостного анализа.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Факторный анализ (типы, задачи, классификация факторов).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Сущность и классификация хозяйственных резервов в экономическом анализе.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Методика подсчета резервов в экономическом анализе.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Методы детерминированной сравнительной комплексной оценки.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Организация и информационное обеспечение экономического анализа.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производства и реализации продукции.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структуры и качества продукции.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технического уровня развития предприятия.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использования оборудования и производственной мощности предприятия.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эффективности использования основных фондов.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обеспеченности предприятия трудовыми ресурсами.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производительности труда.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фонда заработной платы.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выполнения плана материально-технического снабжения и обеспеченности</w:t>
      </w:r>
    </w:p>
    <w:p w:rsidR="007B4505" w:rsidRPr="00FD67EC" w:rsidRDefault="007B4505" w:rsidP="00FD67EC">
      <w:pPr>
        <w:pStyle w:val="a6"/>
        <w:ind w:left="0"/>
        <w:jc w:val="both"/>
      </w:pPr>
      <w:r w:rsidRPr="00FD67EC">
        <w:t>материальными ресурсами.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Факторный анализ материалоемкости продукции.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прямых трудовых затрат.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прямых материальных затрат.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косвенных затрат. Резервы снижения себестоимости продукции.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прибыли предприятия.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рентабельности.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эффективности распределения и использования прибыли.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ликвидности и платежеспособности предприятия.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Анализ финансовой устойчивости предприятия. Типы финансовой устойчивости.</w:t>
      </w:r>
    </w:p>
    <w:p w:rsidR="007B4505" w:rsidRPr="00FD67EC" w:rsidRDefault="007B4505" w:rsidP="00FD67EC">
      <w:pPr>
        <w:pStyle w:val="a6"/>
        <w:numPr>
          <w:ilvl w:val="0"/>
          <w:numId w:val="2"/>
        </w:numPr>
        <w:ind w:left="0" w:firstLine="0"/>
        <w:jc w:val="both"/>
      </w:pPr>
      <w:r w:rsidRPr="00FD67EC">
        <w:t>Комплексная оценка финансового состояния предприятия.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67EC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1. Савицкая Г. В. Экономический анализ [Электронный ресурс]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учебник / Г. В. Савицкая. –14-e изд.,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 и доп. – Москва : ИНФРА-М, 2014. – 649 с. – (Высшее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образование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>:Б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>акалавриат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). – ISBN 978-5-16-006502-1. – Режим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доступа:http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>://znanium.com/go.php?id=415486. (ЭР)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2. Любушин Н. П. Экономический анализ [Текст]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учебник для вузов / Н. П. Любушин. – 3-е изд.,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 и доп. – Москва :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Юнити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>, 2013. – 575 с.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ил. – (Золотой фонд российских учебников). –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Библиогр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.: с. 568-570. – Прил.: с. 541-567. – Рек. МО. – Рек. УМЦ. – 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>В пер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>. – ISBN 978-5-238-01745-7. (10)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Анущенкова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К. А. Финансово-экономический анализ [Текст]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учебно-практическое пособие / К. А.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Анущенкова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, В. Ю.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Анущенкова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>. – [2-е изд.]. – Москва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ИТК "Дашков и К' ", 2012. – 404 с.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ил. –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Библиогр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.: с. 402-403. – 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>В пер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>. – ISBN 978-5-394-01649-3. (10)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4. Комплексный экономический анализ [Электронный ресурс]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учебное пособие / [С. И.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Жминько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 др.]. – Москва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Форум, 2011. – 368 с. – (Высшее образование). – ISBN 978-5-91134-540-2. – Режим доступа: http://znanium.com/go.php?id=230071. (ЭР)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67EC">
        <w:rPr>
          <w:rFonts w:ascii="Times New Roman" w:hAnsi="Times New Roman"/>
          <w:b/>
          <w:sz w:val="24"/>
          <w:szCs w:val="24"/>
          <w:lang w:eastAsia="ru-RU"/>
        </w:rPr>
        <w:t>Дополнительная литература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1. Климова Н. В. Экономический анализ [Текст]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теория, задачи, тесты, деловые игры : учебное пособие / Н. В. Климова. – Москва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Вузовский учебник, 2010. – 287 с.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ил. –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Библиогр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.: с 267-268. – Прил.: с. 269-281. – Рек. 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>УМО. – В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пер. – ISBN 978-5-9558-0073-8. (19)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2. Комплексный экономический анализ предприятия [Текст]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учебник для вузов / [В. П.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Курносова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 др.] ; под ред. Н. В.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Войтоловского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, И. И.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Мазуровой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, А. П.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Калининой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СанктПетербург</w:t>
      </w:r>
      <w:proofErr w:type="spellEnd"/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Питер, 2010. – 576 с.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ил. – (Учебник для вузов). –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Библиогр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.: с. 557-559. – Прил.: с.560-569. – 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>В пер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>. – ISBN 978-5-91180-464-0. (52)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3. Маркин Ю. П. Экономический анализ [Текст]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учебное пособие для вузов / Ю. П. Маркин. – 2-е изд., стер. – Москва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Омега-Л, 2010. – 450 с. : ил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табл. – (Высшее экономическое образование). –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Библиогр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.: с. 450. – Гриф УМО. – 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>В пер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>. – ISBN 978-5-370-01299-0. (36)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4. Экономический анализ: Основы теории. Комплексный анализ хозяйственной деятельности организации [Текст]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учебник / под ред. Н. В.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Войтоловского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, А. П.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Калининой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, И. И.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Мазуровой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;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СПбГУЭФ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 – 3-е изд.,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 и доп. – Москва :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, 2010. – 507 с. – (Университеты России). – </w:t>
      </w:r>
      <w:proofErr w:type="spellStart"/>
      <w:r w:rsidRPr="00FD67EC">
        <w:rPr>
          <w:rFonts w:ascii="Times New Roman" w:hAnsi="Times New Roman"/>
          <w:sz w:val="24"/>
          <w:szCs w:val="24"/>
          <w:lang w:eastAsia="ru-RU"/>
        </w:rPr>
        <w:t>Библиогр</w:t>
      </w:r>
      <w:proofErr w:type="spell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. в конце гл. – Рек. 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>УМО. – В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пер. – ISBN 978-5-9916-0193- ISBN 978-5-9692-0559-8. (50)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5. Лысенко Д. В. Комплексный экономический анализ хозяйственной деятельности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[Электронный ресурс]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учебник для вузов. – Москва</w:t>
      </w:r>
      <w:proofErr w:type="gramStart"/>
      <w:r w:rsidRPr="00FD67E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  <w:lang w:eastAsia="ru-RU"/>
        </w:rPr>
        <w:t xml:space="preserve"> ИНФРА-М, 2013. – 320 с. – ISBN 978-5- 16-003127-9. – Режим доступа: http://znanium.com/go.php?id=407438. (ЭР)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67EC">
        <w:rPr>
          <w:rFonts w:ascii="Times New Roman" w:hAnsi="Times New Roman"/>
          <w:b/>
          <w:sz w:val="24"/>
          <w:szCs w:val="24"/>
          <w:lang w:eastAsia="ru-RU"/>
        </w:rPr>
        <w:t>Программное обеспечение и Интернет-ресурсы: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http://www.worldbank.org Всемирный банк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http://www.imf.org Международный валютный фонд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http://www.nber.org Национальное бюро экономических исследований (США)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7EC">
        <w:rPr>
          <w:rFonts w:ascii="Times New Roman" w:hAnsi="Times New Roman"/>
          <w:sz w:val="24"/>
          <w:szCs w:val="24"/>
          <w:lang w:eastAsia="ru-RU"/>
        </w:rPr>
        <w:t>http://www.cepa.newschool.edu/het Web-сайт по истории экономической мысли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pStyle w:val="a6"/>
        <w:spacing w:line="276" w:lineRule="auto"/>
        <w:ind w:left="360"/>
        <w:jc w:val="both"/>
        <w:rPr>
          <w:b/>
        </w:rPr>
      </w:pPr>
      <w:r w:rsidRPr="00FD67EC">
        <w:rPr>
          <w:b/>
        </w:rPr>
        <w:t>2.   МСФО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Дисциплина  «МСФО» является изучение основного содержания финансовой отчетности по МСФО; – изучение основных методов ведения учета и составления финансовой отчетности по МСФО; – получение практических навыков составления финансовой отчетности. В основе дисциплины лежит нормативно-правовая база составления финансовой отчетности в соответствии с МСФО. Место дисциплины в профессиональной подготовке студента Учебная дисциплина «Практикум международные стандарты финансовой отчетности» относится к вариативной части профессионального цикла и является обязательной дисциплиной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Пререквизиты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Экономическая теория, Бухгалтерский учет и аудит</w:t>
      </w:r>
      <w:r w:rsidRPr="00FD67EC">
        <w:rPr>
          <w:rFonts w:ascii="Times New Roman" w:hAnsi="Times New Roman"/>
          <w:snapToGrid w:val="0"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Постреквизиты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Управленческий учет</w:t>
      </w:r>
      <w:r w:rsidRPr="00FD67EC">
        <w:rPr>
          <w:rFonts w:ascii="Times New Roman" w:hAnsi="Times New Roman"/>
          <w:snapToGrid w:val="0"/>
          <w:sz w:val="24"/>
          <w:szCs w:val="24"/>
        </w:rPr>
        <w:t>.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Знать: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4"/>
        </w:numPr>
        <w:tabs>
          <w:tab w:val="left" w:pos="6340"/>
        </w:tabs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принципы двойной записи в бухгалтерском учете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4"/>
        </w:numPr>
        <w:tabs>
          <w:tab w:val="left" w:pos="6340"/>
        </w:tabs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правила ведения бухгалтерского учета в соответствии с международными стандартами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4"/>
        </w:numPr>
        <w:tabs>
          <w:tab w:val="left" w:pos="6340"/>
        </w:tabs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структуру финансовой отчетности предприятия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Уметь: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преобразовывать данные финансовой отчетности предприятии в соответствии с требованиями МСФО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анализировать финансовое состояние предприятий на основе данных форм финансовой отчетности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учитывать инфляцию при проведении финансовых расчетов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>.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Овладеть навыками: 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тенденции, определяющие развитие бухгалтерского учета и отчетности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навыками принятия профессиональных решений в процессе выбора оптимальных вариантов методики бухгалтерского учета и составления отчетности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свободно ориентироваться в правилах применения важнейших теоретических положений и принципов МСФО на практике;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самостоятельно применять международные стандарты при составлении финансовой отчетности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навыками оформления всех видов отчетов по МСФО и составления пояснительной записки с учетом международных требований по раскрытию информации. Учебное пособие рекомендуется для студентов, аспирантов и преподавателей экономических специальностей вузов, практикующих</w:t>
      </w:r>
      <w:r w:rsidRPr="00FD67EC">
        <w:rPr>
          <w:rFonts w:ascii="Times New Roman" w:hAnsi="Times New Roman"/>
          <w:sz w:val="24"/>
          <w:szCs w:val="24"/>
        </w:rPr>
        <w:t xml:space="preserve"> </w:t>
      </w:r>
      <w:r w:rsidRPr="00FD67EC">
        <w:rPr>
          <w:rFonts w:ascii="Times New Roman" w:hAnsi="Times New Roman"/>
          <w:b w:val="0"/>
          <w:sz w:val="24"/>
          <w:szCs w:val="24"/>
        </w:rPr>
        <w:t>бухгалтеров и аудиторов,</w:t>
      </w:r>
      <w:r w:rsidRPr="00FD67EC">
        <w:rPr>
          <w:rFonts w:ascii="Times New Roman" w:hAnsi="Times New Roman"/>
          <w:sz w:val="24"/>
          <w:szCs w:val="24"/>
        </w:rPr>
        <w:t xml:space="preserve"> </w:t>
      </w:r>
      <w:r w:rsidRPr="00FD67EC">
        <w:rPr>
          <w:rFonts w:ascii="Times New Roman" w:hAnsi="Times New Roman"/>
          <w:b w:val="0"/>
          <w:sz w:val="24"/>
          <w:szCs w:val="24"/>
        </w:rPr>
        <w:t>работников финансовых служб организаций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>способность выполнять необходимые для составления экономических разделов, планов расчеты, обосновывать их и представлять результаты работы в соответствии с принятыми в организации стандартами</w:t>
      </w:r>
      <w:r w:rsidRPr="00FD67EC">
        <w:rPr>
          <w:snapToGrid w:val="0"/>
        </w:rPr>
        <w:t xml:space="preserve">; 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>способность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</w:r>
      <w:r w:rsidRPr="00FD67EC">
        <w:rPr>
          <w:snapToGrid w:val="0"/>
        </w:rPr>
        <w:t xml:space="preserve">; 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>владение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информацией, навыками работы с информацией в глобальных компьютерных сетях</w:t>
      </w:r>
      <w:r w:rsidRPr="00FD67EC">
        <w:rPr>
          <w:snapToGrid w:val="0"/>
        </w:rPr>
        <w:t xml:space="preserve">;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 xml:space="preserve">способность логически верно, </w:t>
      </w:r>
      <w:proofErr w:type="spellStart"/>
      <w:r w:rsidRPr="00FD67EC">
        <w:t>аргументированно</w:t>
      </w:r>
      <w:proofErr w:type="spellEnd"/>
      <w:r w:rsidRPr="00FD67EC">
        <w:t xml:space="preserve"> и ясно строить устную и письменную речь</w:t>
      </w:r>
      <w:r w:rsidRPr="00FD67EC">
        <w:rPr>
          <w:snapToGrid w:val="0"/>
        </w:rPr>
        <w:t xml:space="preserve">;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>принципами ведения учета и составления отчетности в соответствии с МСФО</w:t>
      </w:r>
      <w:r w:rsidRPr="00FD67EC">
        <w:rPr>
          <w:snapToGrid w:val="0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ЗАДАЧИ КУРСА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FD67EC">
        <w:rPr>
          <w:rFonts w:ascii="Times New Roman" w:hAnsi="Times New Roman"/>
          <w:snapToGrid w:val="0"/>
          <w:sz w:val="24"/>
          <w:szCs w:val="24"/>
        </w:rPr>
        <w:t>Основными задачами изучения дисциплины «Практикум по МСФО</w:t>
      </w:r>
      <w:r w:rsidRPr="00FD67EC">
        <w:rPr>
          <w:rFonts w:ascii="Times New Roman" w:hAnsi="Times New Roman"/>
          <w:snapToGrid w:val="0"/>
          <w:sz w:val="24"/>
          <w:szCs w:val="24"/>
          <w:lang w:val="kk-KZ"/>
        </w:rPr>
        <w:t>»</w:t>
      </w:r>
      <w:r w:rsidRPr="00FD67EC">
        <w:rPr>
          <w:rFonts w:ascii="Times New Roman" w:hAnsi="Times New Roman"/>
          <w:snapToGrid w:val="0"/>
          <w:sz w:val="24"/>
          <w:szCs w:val="24"/>
        </w:rPr>
        <w:t xml:space="preserve"> являются следующие: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составлять аналитические таблицы по отдельным этапам анализа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рассчитывать денежные потоки прямым и косвенным методом</w:t>
      </w:r>
      <w:r w:rsidRPr="00FD67EC">
        <w:rPr>
          <w:snapToGrid w:val="0"/>
        </w:rPr>
        <w:t>;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использовать полученные сведения для принятия управленческих решений</w:t>
      </w:r>
      <w:r w:rsidRPr="00FD67EC">
        <w:rPr>
          <w:snapToGrid w:val="0"/>
        </w:rPr>
        <w:t>;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критически оценивать предлагаемые варианты управленческих решений и разработать и обосновать предложения по их совершенствованию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осуществлять документирование хозяйственных операций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1. </w:t>
      </w:r>
      <w:r w:rsidRPr="00FD67EC">
        <w:rPr>
          <w:rFonts w:ascii="Times New Roman" w:hAnsi="Times New Roman"/>
          <w:bCs/>
          <w:sz w:val="24"/>
          <w:szCs w:val="24"/>
        </w:rPr>
        <w:t>Концептуальная основа бухгалтерского учета и финансовой отчетности</w:t>
      </w:r>
      <w:r w:rsidRPr="00FD67EC">
        <w:rPr>
          <w:rFonts w:ascii="Times New Roman" w:hAnsi="Times New Roman"/>
          <w:sz w:val="24"/>
          <w:szCs w:val="24"/>
          <w:lang w:val="kk-KZ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2. </w:t>
      </w:r>
      <w:r w:rsidRPr="00FD67EC">
        <w:rPr>
          <w:rFonts w:ascii="Times New Roman" w:hAnsi="Times New Roman"/>
          <w:bCs/>
          <w:sz w:val="24"/>
          <w:szCs w:val="24"/>
        </w:rPr>
        <w:t>Представление финансовой отчетности МСФО (IAS) 1</w:t>
      </w:r>
      <w:r w:rsidRPr="00FD67EC">
        <w:rPr>
          <w:rFonts w:ascii="Times New Roman" w:hAnsi="Times New Roman"/>
          <w:sz w:val="24"/>
          <w:szCs w:val="24"/>
          <w:lang w:val="kk-KZ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3. </w:t>
      </w:r>
      <w:r w:rsidRPr="00FD67EC">
        <w:rPr>
          <w:rFonts w:ascii="Times New Roman" w:hAnsi="Times New Roman"/>
          <w:bCs/>
          <w:sz w:val="24"/>
          <w:szCs w:val="24"/>
        </w:rPr>
        <w:t>Отчет о движении денежных средств МСФО (IAS) 7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4. </w:t>
      </w:r>
      <w:r w:rsidRPr="00FD67EC">
        <w:rPr>
          <w:rFonts w:ascii="Times New Roman" w:hAnsi="Times New Roman"/>
          <w:spacing w:val="-1"/>
          <w:sz w:val="24"/>
          <w:szCs w:val="24"/>
        </w:rPr>
        <w:t>Учет дебиторской задолженности и прочих активов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5. Учет запасов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2)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6. Учет основных средств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16)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7. Учет нематериальных активов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38)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8. Обесценение активов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36)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9. Учет обязательств организации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</w:rPr>
        <w:t xml:space="preserve">Тема 10. </w:t>
      </w:r>
      <w:r w:rsidRPr="00FD67EC">
        <w:rPr>
          <w:rFonts w:ascii="Times New Roman" w:hAnsi="Times New Roman"/>
          <w:iCs/>
          <w:sz w:val="24"/>
          <w:szCs w:val="24"/>
          <w:shd w:val="clear" w:color="auto" w:fill="FFFFFF"/>
        </w:rPr>
        <w:t>«Выручка по договорам с покупателями»</w:t>
      </w:r>
      <w:r w:rsidRPr="00FD67EC">
        <w:rPr>
          <w:rFonts w:ascii="Times New Roman" w:hAnsi="Times New Roman"/>
          <w:sz w:val="24"/>
          <w:szCs w:val="24"/>
        </w:rPr>
        <w:t xml:space="preserve"> (</w:t>
      </w:r>
      <w:bookmarkStart w:id="0" w:name="SUB1000744883"/>
      <w:r w:rsidRPr="00FD67EC">
        <w:rPr>
          <w:rFonts w:ascii="Times New Roman" w:hAnsi="Times New Roman"/>
          <w:sz w:val="24"/>
          <w:szCs w:val="24"/>
          <w:shd w:val="clear" w:color="auto" w:fill="FFFFFF"/>
        </w:rPr>
        <w:t>МСФО (IFRS 15)</w:t>
      </w:r>
      <w:bookmarkEnd w:id="0"/>
      <w:r w:rsidRPr="00FD67EC">
        <w:rPr>
          <w:rFonts w:ascii="Times New Roman" w:hAnsi="Times New Roman"/>
          <w:sz w:val="24"/>
          <w:szCs w:val="24"/>
        </w:rPr>
        <w:t>)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 xml:space="preserve">Тема: 11 </w:t>
      </w:r>
      <w:r w:rsidRPr="00FD67EC">
        <w:rPr>
          <w:rFonts w:ascii="Times New Roman" w:hAnsi="Times New Roman"/>
          <w:sz w:val="24"/>
          <w:szCs w:val="24"/>
        </w:rPr>
        <w:t>Учет капитала и резервов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ind w:left="709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</w:pPr>
      <w:r w:rsidRPr="00FD67EC">
        <w:rPr>
          <w:rFonts w:eastAsia="TimesNewRoman"/>
        </w:rPr>
        <w:t xml:space="preserve">Пользователи и их информационные потребности.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tabs>
          <w:tab w:val="left" w:pos="0"/>
        </w:tabs>
        <w:ind w:left="0" w:firstLine="0"/>
        <w:jc w:val="both"/>
      </w:pPr>
      <w:r w:rsidRPr="00FD67EC">
        <w:rPr>
          <w:rFonts w:eastAsia="TimesNewRoman"/>
        </w:rPr>
        <w:t xml:space="preserve">Цель финансовой отчетности. Финансовая отчетность.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tabs>
          <w:tab w:val="left" w:pos="0"/>
        </w:tabs>
        <w:ind w:left="0" w:firstLine="0"/>
        <w:jc w:val="both"/>
      </w:pPr>
      <w:r w:rsidRPr="00FD67EC">
        <w:rPr>
          <w:rFonts w:eastAsia="TimesNewRoman"/>
        </w:rPr>
        <w:t xml:space="preserve">Основополагающие допущения. Качественные характеристики финансовой отчетности.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tabs>
          <w:tab w:val="left" w:pos="0"/>
        </w:tabs>
        <w:ind w:left="0" w:firstLine="0"/>
        <w:jc w:val="both"/>
      </w:pPr>
      <w:r w:rsidRPr="00FD67EC">
        <w:rPr>
          <w:rFonts w:eastAsia="TimesNewRoman"/>
        </w:rPr>
        <w:t xml:space="preserve">Элементы финансовой отчетности.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tabs>
          <w:tab w:val="left" w:pos="0"/>
        </w:tabs>
        <w:ind w:left="0" w:firstLine="0"/>
        <w:jc w:val="both"/>
      </w:pPr>
      <w:r w:rsidRPr="00FD67EC">
        <w:rPr>
          <w:rFonts w:eastAsia="TimesNewRoman"/>
        </w:rPr>
        <w:t xml:space="preserve">Признание элементов финансовой отчетности.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tabs>
          <w:tab w:val="left" w:pos="0"/>
        </w:tabs>
        <w:ind w:left="0" w:firstLine="0"/>
        <w:jc w:val="both"/>
      </w:pPr>
      <w:r w:rsidRPr="00FD67EC">
        <w:rPr>
          <w:rFonts w:eastAsia="TimesNewRoman"/>
        </w:rPr>
        <w:t>Оценка элементов финансовой отчетности. Концепции капитала и поддержания капитала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Состав и структура финансовой отчетности.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Достоверное представление и соответствие МСФО.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Взаимозачет статей отчетности.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Идентификация финансовой отчетности. Бухгалтерский баланс.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Отчет о прибылях и убытках.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Отчет об изменениях в собственном капитале.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Раскрытие информации об учетной политике.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Состав и структура финансовой отчетности.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Достоверное представление и соответствие МСФО.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Взаимозачет статей отчетности.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Идентификация финансовой отчетности.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Бухгалтерский баланс.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Отчет о прибылях и убытках.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Отчет об изменениях в собственном капитале.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Раскрытие информации об учетной политике.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Определение и классификация запасов.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 xml:space="preserve">Оценка запасов по себестоимости.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Методы оценки себестоимости запасов</w:t>
      </w:r>
      <w:r w:rsidRPr="00FD67EC">
        <w:t xml:space="preserve">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Оценка товарно-материальных запасов по чистой стоимости реализации.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rPr>
          <w:rFonts w:eastAsia="TimesNewRoman"/>
        </w:rPr>
        <w:t>Раскрытия в финансовой отчетности</w:t>
      </w:r>
      <w:r w:rsidRPr="00FD67EC">
        <w:t xml:space="preserve"> Структура и оценка долгосрочных активов. 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t xml:space="preserve">Основные средства (МФСО (IAS) 16).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t xml:space="preserve">Характеристика и оценка основных средств.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t xml:space="preserve">Поступление основных средств: приобретение, обмен, бесплатно </w:t>
      </w:r>
      <w:proofErr w:type="gramStart"/>
      <w:r w:rsidRPr="00FD67EC">
        <w:t>полученные</w:t>
      </w:r>
      <w:proofErr w:type="gramEnd"/>
      <w:r w:rsidRPr="00FD67EC">
        <w:t xml:space="preserve">. Компонентный учет основных средств. </w:t>
      </w:r>
    </w:p>
    <w:p w:rsidR="007B4505" w:rsidRPr="00FD67EC" w:rsidRDefault="007B4505" w:rsidP="00FD67EC">
      <w:pPr>
        <w:pStyle w:val="a6"/>
        <w:numPr>
          <w:ilvl w:val="0"/>
          <w:numId w:val="23"/>
        </w:numPr>
        <w:ind w:left="0" w:firstLine="0"/>
        <w:jc w:val="both"/>
        <w:rPr>
          <w:rFonts w:eastAsia="TimesNewRoman"/>
        </w:rPr>
      </w:pPr>
      <w:r w:rsidRPr="00FD67EC">
        <w:t xml:space="preserve">Амортизация основных средств.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B4505" w:rsidRPr="00FD67EC" w:rsidRDefault="007B4505" w:rsidP="00FD67EC">
      <w:pPr>
        <w:pStyle w:val="a6"/>
        <w:spacing w:line="276" w:lineRule="auto"/>
        <w:ind w:left="502"/>
        <w:jc w:val="both"/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ЛИТЕРАТУРЫ И ИСТОЧНИКОВ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Основная литература</w:t>
      </w:r>
    </w:p>
    <w:p w:rsidR="007B4505" w:rsidRPr="00FD67EC" w:rsidRDefault="007B4505" w:rsidP="00FD67EC">
      <w:pPr>
        <w:numPr>
          <w:ilvl w:val="0"/>
          <w:numId w:val="24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Сапожникова Н.Г.    Бухгалтерский финансовый учет: Учеб, пособие для вузов / Сапожникова Н.Г.- М.:  </w:t>
      </w:r>
      <w:proofErr w:type="spellStart"/>
      <w:r w:rsidRPr="00FD67EC">
        <w:rPr>
          <w:rFonts w:ascii="Times New Roman" w:hAnsi="Times New Roman"/>
          <w:sz w:val="24"/>
          <w:szCs w:val="24"/>
        </w:rPr>
        <w:t>Кнорус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2014. - 376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.*</w:t>
      </w:r>
    </w:p>
    <w:p w:rsidR="007B4505" w:rsidRPr="00FD67EC" w:rsidRDefault="007B4505" w:rsidP="00FD67EC">
      <w:pPr>
        <w:widowControl w:val="0"/>
        <w:numPr>
          <w:ilvl w:val="0"/>
          <w:numId w:val="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21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Финансовый учет 1. Учебное пособие с практическими заданиями, разработанное по программе САР на основе МСФО, 2007 </w:t>
      </w:r>
      <w:proofErr w:type="spellStart"/>
      <w:r w:rsidRPr="00FD67EC">
        <w:rPr>
          <w:rFonts w:ascii="Times New Roman" w:hAnsi="Times New Roman"/>
          <w:sz w:val="24"/>
          <w:szCs w:val="24"/>
        </w:rPr>
        <w:t>АПБДУз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pacing w:val="-2"/>
          <w:sz w:val="24"/>
          <w:szCs w:val="24"/>
        </w:rPr>
        <w:t xml:space="preserve">3.           </w:t>
      </w:r>
      <w:proofErr w:type="spellStart"/>
      <w:r w:rsidRPr="00FD67EC">
        <w:rPr>
          <w:rFonts w:ascii="Times New Roman" w:hAnsi="Times New Roman"/>
          <w:spacing w:val="-2"/>
          <w:sz w:val="24"/>
          <w:szCs w:val="24"/>
        </w:rPr>
        <w:t>Тулешова</w:t>
      </w:r>
      <w:proofErr w:type="spellEnd"/>
      <w:r w:rsidRPr="00FD67EC">
        <w:rPr>
          <w:rFonts w:ascii="Times New Roman" w:hAnsi="Times New Roman"/>
          <w:spacing w:val="-2"/>
          <w:sz w:val="24"/>
          <w:szCs w:val="24"/>
        </w:rPr>
        <w:t xml:space="preserve"> Г.К. «Финансовый учет в соответствии с международными стандартами» (часть 1, 2) </w:t>
      </w:r>
      <w:proofErr w:type="spellStart"/>
      <w:r w:rsidRPr="00FD67EC">
        <w:rPr>
          <w:rFonts w:ascii="Times New Roman" w:hAnsi="Times New Roman"/>
          <w:spacing w:val="-2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pacing w:val="-2"/>
          <w:sz w:val="24"/>
          <w:szCs w:val="24"/>
        </w:rPr>
        <w:t>, 2013 г., 2015г.</w:t>
      </w:r>
    </w:p>
    <w:p w:rsidR="007B4505" w:rsidRPr="00FD67EC" w:rsidRDefault="007B4505" w:rsidP="00FD67EC">
      <w:pPr>
        <w:pStyle w:val="a6"/>
        <w:spacing w:line="276" w:lineRule="auto"/>
        <w:jc w:val="both"/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Дополнительная литература</w:t>
      </w:r>
    </w:p>
    <w:p w:rsidR="007B4505" w:rsidRPr="00FD67EC" w:rsidRDefault="007B4505" w:rsidP="00FD67EC">
      <w:pPr>
        <w:pStyle w:val="a6"/>
        <w:numPr>
          <w:ilvl w:val="0"/>
          <w:numId w:val="25"/>
        </w:numPr>
        <w:shd w:val="clear" w:color="auto" w:fill="FFFFFF"/>
        <w:tabs>
          <w:tab w:val="left" w:pos="706"/>
        </w:tabs>
        <w:ind w:hanging="720"/>
        <w:jc w:val="both"/>
        <w:rPr>
          <w:spacing w:val="-1"/>
        </w:rPr>
      </w:pPr>
      <w:proofErr w:type="spellStart"/>
      <w:r w:rsidRPr="00FD67EC">
        <w:rPr>
          <w:spacing w:val="-1"/>
        </w:rPr>
        <w:t>Миржакыпова</w:t>
      </w:r>
      <w:proofErr w:type="spellEnd"/>
      <w:r w:rsidRPr="00FD67EC">
        <w:rPr>
          <w:spacing w:val="-1"/>
        </w:rPr>
        <w:t xml:space="preserve"> С. Т., </w:t>
      </w:r>
      <w:proofErr w:type="spellStart"/>
      <w:r w:rsidRPr="00FD67EC">
        <w:rPr>
          <w:spacing w:val="-1"/>
        </w:rPr>
        <w:t>Аппакова</w:t>
      </w:r>
      <w:proofErr w:type="spellEnd"/>
      <w:r w:rsidRPr="00FD67EC">
        <w:rPr>
          <w:spacing w:val="-1"/>
        </w:rPr>
        <w:t xml:space="preserve"> Г. Н. и др. Основы бухгалтерского учета по МСФО. - </w:t>
      </w:r>
      <w:proofErr w:type="spellStart"/>
      <w:r w:rsidRPr="00FD67EC">
        <w:rPr>
          <w:spacing w:val="-1"/>
        </w:rPr>
        <w:t>Алматы</w:t>
      </w:r>
      <w:proofErr w:type="spellEnd"/>
      <w:r w:rsidRPr="00FD67EC">
        <w:rPr>
          <w:spacing w:val="-1"/>
        </w:rPr>
        <w:t>: Экономика, 2012 г.</w:t>
      </w:r>
    </w:p>
    <w:p w:rsidR="007B4505" w:rsidRPr="00FD67EC" w:rsidRDefault="007B4505" w:rsidP="00FD67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Международные стандарты финансовой отчетности. М.: </w:t>
      </w:r>
      <w:proofErr w:type="spellStart"/>
      <w:r w:rsidRPr="00FD67EC">
        <w:rPr>
          <w:rFonts w:ascii="Times New Roman" w:hAnsi="Times New Roman"/>
          <w:sz w:val="24"/>
          <w:szCs w:val="24"/>
        </w:rPr>
        <w:t>Аскери-АССА</w:t>
      </w:r>
      <w:proofErr w:type="spellEnd"/>
      <w:r w:rsidRPr="00FD67EC">
        <w:rPr>
          <w:rFonts w:ascii="Times New Roman" w:hAnsi="Times New Roman"/>
          <w:sz w:val="24"/>
          <w:szCs w:val="24"/>
        </w:rPr>
        <w:t>, 2015. – 1100 с.</w:t>
      </w:r>
    </w:p>
    <w:p w:rsidR="007B4505" w:rsidRPr="00FD67EC" w:rsidRDefault="007B4505" w:rsidP="00FD67EC">
      <w:pPr>
        <w:widowControl w:val="0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Диплом по международной финансовой отчетности (</w:t>
      </w:r>
      <w:proofErr w:type="spellStart"/>
      <w:r w:rsidRPr="00FD67EC">
        <w:rPr>
          <w:rFonts w:ascii="Times New Roman" w:hAnsi="Times New Roman"/>
          <w:sz w:val="24"/>
          <w:szCs w:val="24"/>
        </w:rPr>
        <w:t>ДипИФР</w:t>
      </w:r>
      <w:proofErr w:type="spellEnd"/>
      <w:r w:rsidRPr="00FD67EC">
        <w:rPr>
          <w:rFonts w:ascii="Times New Roman" w:hAnsi="Times New Roman"/>
          <w:sz w:val="24"/>
          <w:szCs w:val="24"/>
        </w:rPr>
        <w:t>) // http://dipifr-academy.ru</w:t>
      </w:r>
    </w:p>
    <w:p w:rsidR="007B4505" w:rsidRPr="00FD67EC" w:rsidRDefault="007B4505" w:rsidP="00FD67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D67EC">
        <w:rPr>
          <w:rFonts w:ascii="Times New Roman" w:hAnsi="Times New Roman"/>
          <w:bCs/>
          <w:sz w:val="24"/>
          <w:szCs w:val="24"/>
          <w:lang w:val="en-US"/>
        </w:rPr>
        <w:t>ACCA Approved Study Text 2015 Paper F7 Financial Reporting Study Text for exams up to June 2015</w:t>
      </w:r>
    </w:p>
    <w:p w:rsidR="007B4505" w:rsidRPr="00FD67EC" w:rsidRDefault="007B4505" w:rsidP="00FD67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Акопьянц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Е.В.  Промежуточный финансовый учет: Курс лекций /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Акопьянц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Е.В.-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>: КОУ, 2014.- 64 с.*</w:t>
      </w:r>
    </w:p>
    <w:p w:rsidR="007B4505" w:rsidRPr="00FD67EC" w:rsidRDefault="007B4505" w:rsidP="00FD67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Баймуханова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С.Б.  Финансовый учет: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Учеб</w:t>
      </w:r>
      <w:proofErr w:type="gramStart"/>
      <w:r w:rsidRPr="00FD67EC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Баймуханова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С.Б.-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: Экономика, 2012.- 272 </w:t>
      </w:r>
      <w:proofErr w:type="gramStart"/>
      <w:r w:rsidRPr="00FD67EC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>.*</w:t>
      </w:r>
    </w:p>
    <w:p w:rsidR="007B4505" w:rsidRPr="00FD67EC" w:rsidRDefault="007B4505" w:rsidP="00FD67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Кагазбаева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Г.М. Продвинутый финансовый учет: Курс лекций /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Кагазбаева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Г.М.-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>: КОУ, 2013.- 140 с.*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3.ФИНАНСОВЫЙ УЧЕТ 1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Дисциплина «Финансовый учет 1» рассматривает и изучает фундаментальные темы, способствующие выработке профессионального мышления. Изучая курс, студент получает ответ не только на вопрос, как действовать, а </w:t>
      </w:r>
      <w:proofErr w:type="gramStart"/>
      <w:r w:rsidRPr="00FD67EC">
        <w:rPr>
          <w:rFonts w:ascii="Times New Roman" w:hAnsi="Times New Roman"/>
          <w:sz w:val="24"/>
          <w:szCs w:val="24"/>
        </w:rPr>
        <w:t>также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почему это необходимо. Студент учится построению, разработке и прочтению бухгалтерской информации. Причины, обосновывающие развитие бухгалтерских концепций и принципов, глубоко изучаются на протяжении всего курса. За основу берутся </w:t>
      </w:r>
      <w:proofErr w:type="gramStart"/>
      <w:r w:rsidRPr="00FD67EC">
        <w:rPr>
          <w:rFonts w:ascii="Times New Roman" w:hAnsi="Times New Roman"/>
          <w:sz w:val="24"/>
          <w:szCs w:val="24"/>
        </w:rPr>
        <w:t>знания, полученные при изучении бухгалтерского учета и на их базе строятся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дополнительные темы. 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napToGrid w:val="0"/>
          <w:sz w:val="24"/>
          <w:szCs w:val="24"/>
        </w:rPr>
        <w:t>Пререквизиты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«Экономическая теория», «Бухгалтерский учет и аудит», «Управленческий учет»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napToGrid w:val="0"/>
          <w:sz w:val="24"/>
          <w:szCs w:val="24"/>
        </w:rPr>
        <w:t>Постреквизиты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«Налоговый контроль»</w:t>
      </w:r>
    </w:p>
    <w:p w:rsidR="007B4505" w:rsidRPr="00FD67EC" w:rsidRDefault="007B4505" w:rsidP="00FD67EC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изучив дисциплину «Финансовый учет 1»должны </w:t>
      </w:r>
    </w:p>
    <w:p w:rsidR="007B4505" w:rsidRPr="00FD67EC" w:rsidRDefault="007B4505" w:rsidP="00FD67EC">
      <w:pPr>
        <w:pStyle w:val="21"/>
        <w:widowControl w:val="0"/>
        <w:rPr>
          <w:rFonts w:ascii="Times New Roman" w:hAnsi="Times New Roman"/>
          <w:b w:val="0"/>
          <w:sz w:val="24"/>
          <w:szCs w:val="24"/>
        </w:rPr>
      </w:pPr>
      <w:r w:rsidRPr="00FD67EC">
        <w:rPr>
          <w:rFonts w:ascii="Times New Roman" w:hAnsi="Times New Roman"/>
          <w:snapToGrid w:val="0"/>
          <w:sz w:val="24"/>
          <w:szCs w:val="24"/>
        </w:rPr>
        <w:t>Знать: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D67EC">
        <w:rPr>
          <w:rFonts w:ascii="Times New Roman" w:hAnsi="Times New Roman"/>
          <w:b w:val="0"/>
          <w:sz w:val="24"/>
          <w:szCs w:val="24"/>
        </w:rPr>
        <w:t>общепринятые правила представления в финансовой отчетности и оценки активов, обязательств, капитала, доходов и расходов в организациях;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Международные стандарты финансовой отчетности;</w:t>
      </w: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-системы подготовки и представления финансовой отчетности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>;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Pr="00FD67EC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/>
          <w:snapToGrid w:val="0"/>
          <w:sz w:val="24"/>
          <w:szCs w:val="24"/>
        </w:rPr>
        <w:t>Уметь:</w:t>
      </w:r>
      <w:r w:rsidRPr="00FD67E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использовать систему знаний о принципах бухгалтерского финансового учета для анализа финансовой отчетности;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-читать финансовую отчетность, составленную в соответствии с МСФО;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-разрабатывать и предъявлять аргументацию по изучаемой дисциплине;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-собирать и интерпретировать информацию, относящуюся к предмету изучения;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-представлять информацию, идеи, проблемы и их решения в области МСФО.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/>
          <w:snapToGrid w:val="0"/>
          <w:sz w:val="24"/>
          <w:szCs w:val="24"/>
        </w:rPr>
        <w:t>Овладеть навыками:</w:t>
      </w:r>
      <w:r w:rsidRPr="00FD67EC">
        <w:rPr>
          <w:rFonts w:ascii="Times New Roman" w:hAnsi="Times New Roman"/>
          <w:sz w:val="24"/>
          <w:szCs w:val="24"/>
        </w:rPr>
        <w:t xml:space="preserve"> продвинутого уровня работы с финансовой отчётности с элементами, требующими глубоких знаний в сфере МСФО;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</w:t>
      </w:r>
      <w:r w:rsidRPr="00FD67EC">
        <w:rPr>
          <w:rFonts w:ascii="Times New Roman" w:hAnsi="Times New Roman"/>
          <w:b/>
          <w:sz w:val="24"/>
          <w:szCs w:val="24"/>
        </w:rPr>
        <w:tab/>
      </w:r>
      <w:r w:rsidRPr="00FD67EC">
        <w:rPr>
          <w:rFonts w:ascii="Times New Roman" w:hAnsi="Times New Roman"/>
          <w:sz w:val="24"/>
          <w:szCs w:val="24"/>
        </w:rPr>
        <w:t>отражения в учете и отчетности хозяйственных операций фактов и событий хозяйственной деятельности в соответствии с МСФО</w:t>
      </w:r>
    </w:p>
    <w:p w:rsidR="007B4505" w:rsidRPr="00FD67EC" w:rsidRDefault="007B4505" w:rsidP="00FD67EC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развитыми навыками, необходимыми для обучения на следующем уровне с высокой степенью автономии</w:t>
      </w:r>
      <w:r w:rsidRPr="00FD67EC">
        <w:rPr>
          <w:rFonts w:ascii="Times New Roman" w:hAnsi="Times New Roman"/>
          <w:snapToGrid w:val="0"/>
          <w:sz w:val="24"/>
          <w:szCs w:val="24"/>
        </w:rPr>
        <w:t>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/>
          <w:snapToGrid w:val="0"/>
          <w:sz w:val="24"/>
          <w:szCs w:val="24"/>
        </w:rPr>
        <w:t>Сформировать компетенции</w:t>
      </w:r>
      <w:r w:rsidRPr="00FD67EC">
        <w:rPr>
          <w:rFonts w:ascii="Times New Roman" w:hAnsi="Times New Roman"/>
          <w:sz w:val="24"/>
          <w:szCs w:val="24"/>
        </w:rPr>
        <w:t>: развитыми навыками, необходимыми для обучения на следующем уровне с высокой степенью автономии</w:t>
      </w:r>
    </w:p>
    <w:p w:rsidR="007B4505" w:rsidRPr="00FD67EC" w:rsidRDefault="007B4505" w:rsidP="00FD67EC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ЗАДАЧИ КУРСА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napToGrid w:val="0"/>
          <w:sz w:val="24"/>
          <w:szCs w:val="24"/>
        </w:rPr>
        <w:t xml:space="preserve">Задачи изучения данной дисциплины заключаются в </w:t>
      </w:r>
      <w:r w:rsidRPr="00FD67EC">
        <w:rPr>
          <w:rFonts w:ascii="Times New Roman" w:hAnsi="Times New Roman"/>
          <w:sz w:val="24"/>
          <w:szCs w:val="24"/>
        </w:rPr>
        <w:t xml:space="preserve">рассмотрении на протяжении курса фундаментальных тем, предусматривающих изучение международных стандартов финансовой отчетности, в том числе учета краткосрочных активов, таких как  денежные средства и дебиторская задолженность, запасы, учета подоходного налога, капитала и резервов, консолидацию финансовой отчетности, влияние изменения валютных курсов.  </w:t>
      </w:r>
    </w:p>
    <w:p w:rsidR="007B4505" w:rsidRPr="00FD67EC" w:rsidRDefault="007B4505" w:rsidP="00FD67EC">
      <w:pPr>
        <w:jc w:val="both"/>
        <w:rPr>
          <w:rFonts w:ascii="Times New Roman" w:hAnsi="Times New Roman"/>
          <w:spacing w:val="-1"/>
          <w:sz w:val="24"/>
          <w:szCs w:val="24"/>
        </w:rPr>
      </w:pPr>
      <w:r w:rsidRPr="00FD67EC">
        <w:rPr>
          <w:rFonts w:ascii="Times New Roman" w:hAnsi="Times New Roman"/>
          <w:spacing w:val="-1"/>
          <w:sz w:val="24"/>
          <w:szCs w:val="24"/>
        </w:rPr>
        <w:t>Тема</w:t>
      </w:r>
      <w:proofErr w:type="gramStart"/>
      <w:r w:rsidRPr="00FD67EC">
        <w:rPr>
          <w:rFonts w:ascii="Times New Roman" w:hAnsi="Times New Roman"/>
          <w:spacing w:val="-1"/>
          <w:sz w:val="24"/>
          <w:szCs w:val="24"/>
        </w:rPr>
        <w:t>1</w:t>
      </w:r>
      <w:proofErr w:type="gramEnd"/>
      <w:r w:rsidRPr="00FD67EC">
        <w:rPr>
          <w:rFonts w:ascii="Times New Roman" w:hAnsi="Times New Roman"/>
          <w:spacing w:val="-1"/>
          <w:sz w:val="24"/>
          <w:szCs w:val="24"/>
        </w:rPr>
        <w:t>. Учет денежных средств и их эквивалентов</w:t>
      </w:r>
    </w:p>
    <w:p w:rsidR="007B4505" w:rsidRPr="00FD67EC" w:rsidRDefault="007B4505" w:rsidP="00FD67EC">
      <w:pPr>
        <w:jc w:val="both"/>
        <w:rPr>
          <w:rFonts w:ascii="Times New Roman" w:hAnsi="Times New Roman"/>
          <w:spacing w:val="-1"/>
          <w:sz w:val="24"/>
          <w:szCs w:val="24"/>
        </w:rPr>
      </w:pPr>
      <w:r w:rsidRPr="00FD67EC">
        <w:rPr>
          <w:rFonts w:ascii="Times New Roman" w:hAnsi="Times New Roman"/>
          <w:spacing w:val="-1"/>
          <w:sz w:val="24"/>
          <w:szCs w:val="24"/>
        </w:rPr>
        <w:t>Тема</w:t>
      </w:r>
      <w:proofErr w:type="gramStart"/>
      <w:r w:rsidRPr="00FD67EC">
        <w:rPr>
          <w:rFonts w:ascii="Times New Roman" w:hAnsi="Times New Roman"/>
          <w:spacing w:val="-1"/>
          <w:sz w:val="24"/>
          <w:szCs w:val="24"/>
        </w:rPr>
        <w:t>2</w:t>
      </w:r>
      <w:proofErr w:type="gramEnd"/>
      <w:r w:rsidRPr="00FD67EC">
        <w:rPr>
          <w:rFonts w:ascii="Times New Roman" w:hAnsi="Times New Roman"/>
          <w:spacing w:val="-1"/>
          <w:sz w:val="24"/>
          <w:szCs w:val="24"/>
        </w:rPr>
        <w:t>. Временная стоимость денег</w:t>
      </w:r>
    </w:p>
    <w:p w:rsidR="007B4505" w:rsidRPr="00FD67EC" w:rsidRDefault="007B4505" w:rsidP="00FD67EC">
      <w:pPr>
        <w:jc w:val="both"/>
        <w:rPr>
          <w:rFonts w:ascii="Times New Roman" w:hAnsi="Times New Roman"/>
          <w:spacing w:val="-1"/>
          <w:sz w:val="24"/>
          <w:szCs w:val="24"/>
        </w:rPr>
      </w:pPr>
      <w:r w:rsidRPr="00FD67EC">
        <w:rPr>
          <w:rFonts w:ascii="Times New Roman" w:hAnsi="Times New Roman"/>
          <w:spacing w:val="-1"/>
          <w:sz w:val="24"/>
          <w:szCs w:val="24"/>
        </w:rPr>
        <w:t>Тема3. Учет дебиторской задолженности и прочих активов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</w:t>
      </w:r>
      <w:proofErr w:type="gramStart"/>
      <w:r w:rsidRPr="00FD67EC">
        <w:rPr>
          <w:rFonts w:ascii="Times New Roman" w:hAnsi="Times New Roman"/>
          <w:sz w:val="24"/>
          <w:szCs w:val="24"/>
        </w:rPr>
        <w:t>4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.Учет запасов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2)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5.Учет основных средств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16)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</w:t>
      </w:r>
      <w:proofErr w:type="gramStart"/>
      <w:r w:rsidRPr="00FD67EC">
        <w:rPr>
          <w:rFonts w:ascii="Times New Roman" w:hAnsi="Times New Roman"/>
          <w:sz w:val="24"/>
          <w:szCs w:val="24"/>
        </w:rPr>
        <w:t>6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.Учет нематериальных активов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38)</w:t>
      </w:r>
    </w:p>
    <w:p w:rsidR="007B4505" w:rsidRPr="00FD67EC" w:rsidRDefault="007B4505" w:rsidP="00FD67EC">
      <w:pPr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7.Обесценение активов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36)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Тема8. Учет обязательств организации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</w:t>
      </w:r>
      <w:proofErr w:type="gramStart"/>
      <w:r w:rsidRPr="00FD67EC">
        <w:rPr>
          <w:rFonts w:ascii="Times New Roman" w:hAnsi="Times New Roman"/>
          <w:sz w:val="24"/>
          <w:szCs w:val="24"/>
        </w:rPr>
        <w:t>9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. Выручка, признание доходов и расходов (МСФО 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 xml:space="preserve"> 18)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10.Учет капитала и резервов</w:t>
      </w:r>
    </w:p>
    <w:p w:rsidR="007B4505" w:rsidRPr="00FD67EC" w:rsidRDefault="007B4505" w:rsidP="00FD67E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Тема11.Представление финансовой отчетности 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(МСФО 1)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краткосрочной задолженности по оплате труда (МСФО 19).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прочих обязательств: авансов полученных; доходов будущих периодов; обязатель</w:t>
      </w:r>
      <w:proofErr w:type="gramStart"/>
      <w:r w:rsidRPr="00FD67EC">
        <w:rPr>
          <w:rFonts w:ascii="Times New Roman" w:hAnsi="Times New Roman"/>
          <w:sz w:val="24"/>
          <w:szCs w:val="24"/>
        </w:rPr>
        <w:t>ств гр</w:t>
      </w:r>
      <w:proofErr w:type="gramEnd"/>
      <w:r w:rsidRPr="00FD67EC">
        <w:rPr>
          <w:rFonts w:ascii="Times New Roman" w:hAnsi="Times New Roman"/>
          <w:sz w:val="24"/>
          <w:szCs w:val="24"/>
        </w:rPr>
        <w:t>уппы на выбытие; прочих обязательств.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Критерии признания выручки (МСФО 18). Идентификация сделки.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Признание выручки от продажи товаров; от предоставления услуг; в виде процентов; лицензионных платежей и дивидендов.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доходов от реализации продукции и оказания услуг.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доходов от финансирования.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прочих доходов.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себестоимости реализованной продукции и оказанных услуг.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расходов периода.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прочих расходов.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Признание итогового дохода или убытка; закрывающие проводки; учет расходов по корпоративному подоходному налогу.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Первоначальное признание выпущенных финансовых инструментов (МСФО 32 и 39).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Деление на собственный и заемный капитал.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уставного капитала: выпущенного акционерного капитала; вкладов и паев.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Учет неоплаченного капитала.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Выкупленные собственные долевые инструменты. Учет эмиссионного дохода.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резервов организации: резервного капитала, резервов на переоценку активов; резервов на пересчет иностранной валюты и прочих резервов.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Нераспределенная прибыль отчетного и прошлого периода.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 Отражение непокрытого убытка в учете и финансовой отчетности.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Назначение финансовой отчетности. Существенность и агрегирование в финансовой отчетности. Взаимозачет статей баланса.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Представление отчета о финансовом положении (бухгалтерского баланса). Минимальные требования к представлению статей баланса.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Минимальные требования к отчету о совокупной прибыли (отчета о прибылях и убытках).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Две формы отчета о прибылях и убытках: по характеру затрат и по функции затрат. Прочая совокупная прибыль.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Структура отчета об изменениях в капитале.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Представление отчета о движении денежных средств.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Потоки от операционной, инвестиционной и финансовой деятельности.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Методы составления отчета о движении денежных средств: прямой и </w:t>
      </w:r>
      <w:proofErr w:type="gramStart"/>
      <w:r w:rsidRPr="00FD67EC">
        <w:rPr>
          <w:rFonts w:ascii="Times New Roman" w:hAnsi="Times New Roman"/>
          <w:sz w:val="24"/>
          <w:szCs w:val="24"/>
        </w:rPr>
        <w:t>косвенный</w:t>
      </w:r>
      <w:proofErr w:type="gram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Раскрытие информации в пояснительной записке.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Понятие и структура учетной политики. </w:t>
      </w:r>
    </w:p>
    <w:p w:rsidR="007B4505" w:rsidRPr="00FD67EC" w:rsidRDefault="007B4505" w:rsidP="00FD67EC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События после окончания отчетного периода: корректирующие и не корректирующие.</w:t>
      </w:r>
    </w:p>
    <w:p w:rsidR="007B4505" w:rsidRPr="00FD67EC" w:rsidRDefault="007B4505" w:rsidP="00FD67EC">
      <w:pPr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B4505" w:rsidRPr="00FD67EC" w:rsidRDefault="007B4505" w:rsidP="00FD67EC">
      <w:pPr>
        <w:pStyle w:val="1"/>
        <w:jc w:val="both"/>
        <w:rPr>
          <w:b/>
          <w:sz w:val="24"/>
          <w:szCs w:val="24"/>
        </w:rPr>
      </w:pPr>
      <w:r w:rsidRPr="00FD67EC">
        <w:rPr>
          <w:b/>
          <w:sz w:val="24"/>
          <w:szCs w:val="24"/>
        </w:rPr>
        <w:t>Основная литература</w:t>
      </w:r>
    </w:p>
    <w:p w:rsidR="007B4505" w:rsidRPr="00FD67EC" w:rsidRDefault="007B4505" w:rsidP="00FD67EC">
      <w:pPr>
        <w:widowControl w:val="0"/>
        <w:numPr>
          <w:ilvl w:val="0"/>
          <w:numId w:val="2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21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Финансовый учет 1. Учебное пособие с практическими заданиями, разработанное по программе САР на основе МСФО, 2015г </w:t>
      </w:r>
      <w:proofErr w:type="spellStart"/>
      <w:r w:rsidRPr="00FD67EC">
        <w:rPr>
          <w:rFonts w:ascii="Times New Roman" w:hAnsi="Times New Roman"/>
          <w:sz w:val="24"/>
          <w:szCs w:val="24"/>
        </w:rPr>
        <w:t>АПБДУз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widowControl w:val="0"/>
        <w:numPr>
          <w:ilvl w:val="0"/>
          <w:numId w:val="2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proofErr w:type="spellStart"/>
      <w:r w:rsidRPr="00FD67EC">
        <w:rPr>
          <w:rFonts w:ascii="Times New Roman" w:hAnsi="Times New Roman"/>
          <w:spacing w:val="-2"/>
          <w:sz w:val="24"/>
          <w:szCs w:val="24"/>
        </w:rPr>
        <w:t>Кеулимжаев</w:t>
      </w:r>
      <w:proofErr w:type="spellEnd"/>
      <w:r w:rsidRPr="00FD67EC">
        <w:rPr>
          <w:rFonts w:ascii="Times New Roman" w:hAnsi="Times New Roman"/>
          <w:spacing w:val="-2"/>
          <w:sz w:val="24"/>
          <w:szCs w:val="24"/>
        </w:rPr>
        <w:t xml:space="preserve"> К.</w:t>
      </w:r>
      <w:proofErr w:type="gramStart"/>
      <w:r w:rsidRPr="00FD67EC">
        <w:rPr>
          <w:rFonts w:ascii="Times New Roman" w:hAnsi="Times New Roman"/>
          <w:spacing w:val="-2"/>
          <w:sz w:val="24"/>
          <w:szCs w:val="24"/>
        </w:rPr>
        <w:t>К</w:t>
      </w:r>
      <w:proofErr w:type="gramEnd"/>
      <w:r w:rsidRPr="00FD67EC">
        <w:rPr>
          <w:rFonts w:ascii="Times New Roman" w:hAnsi="Times New Roman"/>
          <w:spacing w:val="-2"/>
          <w:sz w:val="24"/>
          <w:szCs w:val="24"/>
        </w:rPr>
        <w:t xml:space="preserve"> и др. «</w:t>
      </w:r>
      <w:proofErr w:type="gramStart"/>
      <w:r w:rsidRPr="00FD67EC">
        <w:rPr>
          <w:rFonts w:ascii="Times New Roman" w:hAnsi="Times New Roman"/>
          <w:spacing w:val="-2"/>
          <w:sz w:val="24"/>
          <w:szCs w:val="24"/>
        </w:rPr>
        <w:t>Финансовый</w:t>
      </w:r>
      <w:proofErr w:type="gramEnd"/>
      <w:r w:rsidRPr="00FD67EC">
        <w:rPr>
          <w:rFonts w:ascii="Times New Roman" w:hAnsi="Times New Roman"/>
          <w:spacing w:val="-2"/>
          <w:sz w:val="24"/>
          <w:szCs w:val="24"/>
        </w:rPr>
        <w:t xml:space="preserve"> учет» </w:t>
      </w:r>
      <w:proofErr w:type="spellStart"/>
      <w:r w:rsidRPr="00FD67EC">
        <w:rPr>
          <w:rFonts w:ascii="Times New Roman" w:hAnsi="Times New Roman"/>
          <w:spacing w:val="-2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pacing w:val="-2"/>
          <w:sz w:val="24"/>
          <w:szCs w:val="24"/>
        </w:rPr>
        <w:t>, 2013 г.</w:t>
      </w:r>
    </w:p>
    <w:p w:rsidR="007B4505" w:rsidRPr="00FD67EC" w:rsidRDefault="007B4505" w:rsidP="00FD67EC">
      <w:pPr>
        <w:widowControl w:val="0"/>
        <w:numPr>
          <w:ilvl w:val="0"/>
          <w:numId w:val="2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proofErr w:type="spellStart"/>
      <w:r w:rsidRPr="00FD67EC">
        <w:rPr>
          <w:rFonts w:ascii="Times New Roman" w:hAnsi="Times New Roman"/>
          <w:spacing w:val="-2"/>
          <w:sz w:val="24"/>
          <w:szCs w:val="24"/>
        </w:rPr>
        <w:t>Тулешова</w:t>
      </w:r>
      <w:proofErr w:type="spellEnd"/>
      <w:r w:rsidRPr="00FD67EC">
        <w:rPr>
          <w:rFonts w:ascii="Times New Roman" w:hAnsi="Times New Roman"/>
          <w:spacing w:val="-2"/>
          <w:sz w:val="24"/>
          <w:szCs w:val="24"/>
        </w:rPr>
        <w:t xml:space="preserve"> Г.К. «Финансовый учет в соответствии с международными стандартами» (часть 1, 2) </w:t>
      </w:r>
      <w:proofErr w:type="spellStart"/>
      <w:r w:rsidRPr="00FD67EC">
        <w:rPr>
          <w:rFonts w:ascii="Times New Roman" w:hAnsi="Times New Roman"/>
          <w:spacing w:val="-2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pacing w:val="-2"/>
          <w:sz w:val="24"/>
          <w:szCs w:val="24"/>
        </w:rPr>
        <w:t>, 2013 г.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Миржакыпова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С. Т., </w:t>
      </w:r>
      <w:proofErr w:type="spellStart"/>
      <w:r w:rsidRPr="00FD67EC">
        <w:rPr>
          <w:rFonts w:ascii="Times New Roman" w:hAnsi="Times New Roman"/>
          <w:sz w:val="24"/>
          <w:szCs w:val="24"/>
        </w:rPr>
        <w:t>Аппакова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Г. Н. и др. Основы бухгалтерского учета по МСФО. 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Экономика, 2014 г.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Международные стандарты финансовой отчетности. М.: </w:t>
      </w:r>
      <w:proofErr w:type="spellStart"/>
      <w:r w:rsidRPr="00FD67EC">
        <w:rPr>
          <w:rFonts w:ascii="Times New Roman" w:hAnsi="Times New Roman"/>
          <w:sz w:val="24"/>
          <w:szCs w:val="24"/>
        </w:rPr>
        <w:t>Аскери-АССА</w:t>
      </w:r>
      <w:proofErr w:type="spellEnd"/>
      <w:r w:rsidRPr="00FD67EC">
        <w:rPr>
          <w:rFonts w:ascii="Times New Roman" w:hAnsi="Times New Roman"/>
          <w:sz w:val="24"/>
          <w:szCs w:val="24"/>
        </w:rPr>
        <w:t>, 2015. – 1100 с.</w:t>
      </w:r>
    </w:p>
    <w:p w:rsidR="007B4505" w:rsidRPr="00FD67EC" w:rsidRDefault="007B4505" w:rsidP="00FD67EC">
      <w:pPr>
        <w:widowControl w:val="0"/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Диплом по международной финансовой отчетности (</w:t>
      </w:r>
      <w:proofErr w:type="spellStart"/>
      <w:r w:rsidRPr="00FD67EC">
        <w:rPr>
          <w:rFonts w:ascii="Times New Roman" w:hAnsi="Times New Roman"/>
          <w:sz w:val="24"/>
          <w:szCs w:val="24"/>
        </w:rPr>
        <w:t>ДипИФР</w:t>
      </w:r>
      <w:proofErr w:type="spellEnd"/>
      <w:r w:rsidRPr="00FD67EC">
        <w:rPr>
          <w:rFonts w:ascii="Times New Roman" w:hAnsi="Times New Roman"/>
          <w:sz w:val="24"/>
          <w:szCs w:val="24"/>
        </w:rPr>
        <w:t>) // http://dipifr-academy.ru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D67EC">
        <w:rPr>
          <w:rFonts w:ascii="Times New Roman" w:hAnsi="Times New Roman"/>
          <w:bCs/>
          <w:sz w:val="24"/>
          <w:szCs w:val="24"/>
          <w:lang w:val="en-US"/>
        </w:rPr>
        <w:t>ACCA Approved Study Text 2015 Paper F7 Financial Reporting Study Text for exams up to June 2015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Акопьянц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Е.В.  Промежуточный финансовый учет: Курс лекций /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Акопьянц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Е.В.-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>: КОУ, 2014.- 64 с.*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Баймуханова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С.Б.  Финансовый учет: Учеб</w:t>
      </w:r>
      <w:proofErr w:type="gramStart"/>
      <w:r w:rsidRPr="00FD67EC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 xml:space="preserve">особие /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Баймуханова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С.Б.-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: Экономика, 2015.- 272 </w:t>
      </w:r>
      <w:proofErr w:type="gramStart"/>
      <w:r w:rsidRPr="00FD67EC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>.*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Кагазбаева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Г.М. Продвинутый финансовый учет: Курс лекций /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Кагазбаева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Г.М.- </w:t>
      </w: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>: КОУ, 2014.- 140 с.*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D67EC">
        <w:rPr>
          <w:rFonts w:ascii="Times New Roman" w:hAnsi="Times New Roman"/>
          <w:spacing w:val="-1"/>
          <w:sz w:val="24"/>
          <w:szCs w:val="24"/>
        </w:rPr>
        <w:t xml:space="preserve">Финансовый учет в соответствии с международными стандартами финансовой отчетности: Метод. указ. к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срс</w:t>
      </w:r>
      <w:proofErr w:type="spellEnd"/>
      <w:proofErr w:type="gramStart"/>
      <w:r w:rsidRPr="00FD67EC">
        <w:rPr>
          <w:rFonts w:ascii="Times New Roman" w:hAnsi="Times New Roman"/>
          <w:spacing w:val="-1"/>
          <w:sz w:val="24"/>
          <w:szCs w:val="24"/>
        </w:rPr>
        <w:t xml:space="preserve"> С</w:t>
      </w:r>
      <w:proofErr w:type="gramEnd"/>
      <w:r w:rsidRPr="00FD67EC">
        <w:rPr>
          <w:rFonts w:ascii="Times New Roman" w:hAnsi="Times New Roman"/>
          <w:spacing w:val="-1"/>
          <w:sz w:val="24"/>
          <w:szCs w:val="24"/>
        </w:rPr>
        <w:t xml:space="preserve">ост. Ш.Р.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Карбетова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 xml:space="preserve">.-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>: КОУ, 2012.- 24 с.*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D67EC">
        <w:rPr>
          <w:rFonts w:ascii="Times New Roman" w:hAnsi="Times New Roman"/>
          <w:spacing w:val="-1"/>
          <w:sz w:val="24"/>
          <w:szCs w:val="24"/>
        </w:rPr>
        <w:t>Финансовый учет в соответствии с Международными  стандартами финансовой отчетности: Курс лекций</w:t>
      </w:r>
      <w:proofErr w:type="gramStart"/>
      <w:r w:rsidRPr="00FD67EC">
        <w:rPr>
          <w:rFonts w:ascii="Times New Roman" w:hAnsi="Times New Roman"/>
          <w:spacing w:val="-1"/>
          <w:sz w:val="24"/>
          <w:szCs w:val="24"/>
        </w:rPr>
        <w:t xml:space="preserve"> / С</w:t>
      </w:r>
      <w:proofErr w:type="gramEnd"/>
      <w:r w:rsidRPr="00FD67EC">
        <w:rPr>
          <w:rFonts w:ascii="Times New Roman" w:hAnsi="Times New Roman"/>
          <w:spacing w:val="-1"/>
          <w:sz w:val="24"/>
          <w:szCs w:val="24"/>
        </w:rPr>
        <w:t xml:space="preserve">ост. Ш.Р.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Карбетова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 xml:space="preserve">.-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>: КОУ, 2013.- 88 с.*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D67EC">
        <w:rPr>
          <w:rFonts w:ascii="Times New Roman" w:hAnsi="Times New Roman"/>
          <w:spacing w:val="-1"/>
          <w:sz w:val="24"/>
          <w:szCs w:val="24"/>
        </w:rPr>
        <w:t xml:space="preserve">Финансовый учет в соответствии с Международными  стандартами финансовой отчетности: Метод. указ. к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практ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>. занятиям</w:t>
      </w:r>
      <w:proofErr w:type="gramStart"/>
      <w:r w:rsidRPr="00FD67EC">
        <w:rPr>
          <w:rFonts w:ascii="Times New Roman" w:hAnsi="Times New Roman"/>
          <w:spacing w:val="-1"/>
          <w:sz w:val="24"/>
          <w:szCs w:val="24"/>
        </w:rPr>
        <w:t xml:space="preserve"> / С</w:t>
      </w:r>
      <w:proofErr w:type="gramEnd"/>
      <w:r w:rsidRPr="00FD67EC">
        <w:rPr>
          <w:rFonts w:ascii="Times New Roman" w:hAnsi="Times New Roman"/>
          <w:spacing w:val="-1"/>
          <w:sz w:val="24"/>
          <w:szCs w:val="24"/>
        </w:rPr>
        <w:t xml:space="preserve">ост. Ш.Р.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Карбетова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 xml:space="preserve">.-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>: КОУ, 2013.- 44 с.*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D67EC">
        <w:rPr>
          <w:rFonts w:ascii="Times New Roman" w:hAnsi="Times New Roman"/>
          <w:spacing w:val="-1"/>
          <w:sz w:val="24"/>
          <w:szCs w:val="24"/>
        </w:rPr>
        <w:t>Финансовый учет 1: Метод. указ. по подготовке курсовой работы</w:t>
      </w:r>
      <w:proofErr w:type="gramStart"/>
      <w:r w:rsidRPr="00FD67EC">
        <w:rPr>
          <w:rFonts w:ascii="Times New Roman" w:hAnsi="Times New Roman"/>
          <w:spacing w:val="-1"/>
          <w:sz w:val="24"/>
          <w:szCs w:val="24"/>
        </w:rPr>
        <w:t xml:space="preserve"> / С</w:t>
      </w:r>
      <w:proofErr w:type="gramEnd"/>
      <w:r w:rsidRPr="00FD67EC">
        <w:rPr>
          <w:rFonts w:ascii="Times New Roman" w:hAnsi="Times New Roman"/>
          <w:spacing w:val="-1"/>
          <w:sz w:val="24"/>
          <w:szCs w:val="24"/>
        </w:rPr>
        <w:t xml:space="preserve">ост.: О.М.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Карибжанов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 xml:space="preserve">.- </w:t>
      </w:r>
      <w:proofErr w:type="spellStart"/>
      <w:r w:rsidRPr="00FD67EC">
        <w:rPr>
          <w:rFonts w:ascii="Times New Roman" w:hAnsi="Times New Roman"/>
          <w:spacing w:val="-1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pacing w:val="-1"/>
          <w:sz w:val="24"/>
          <w:szCs w:val="24"/>
        </w:rPr>
        <w:t>: НИЦ КОУ, 2014.- 20 с.*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Мощенко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Н.П. Международные стандарты учета и финансовой отчетности: Пособие по курсу / </w:t>
      </w:r>
      <w:proofErr w:type="spellStart"/>
      <w:r w:rsidRPr="00FD67EC">
        <w:rPr>
          <w:rFonts w:ascii="Times New Roman" w:hAnsi="Times New Roman"/>
          <w:sz w:val="24"/>
          <w:szCs w:val="24"/>
        </w:rPr>
        <w:t>Мощенко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 Н.П.- М.: Финансы и статистика, 2012.- 272с.*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Международные стандарты финансовой отчетности [Электронный ресурс]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тексты МСФО официально действующие в ЕС с 31 января 2014 года. - М. :</w:t>
      </w:r>
      <w:proofErr w:type="spellStart"/>
      <w:r w:rsidRPr="00FD67EC">
        <w:rPr>
          <w:rFonts w:ascii="Times New Roman" w:hAnsi="Times New Roman"/>
          <w:sz w:val="24"/>
          <w:szCs w:val="24"/>
        </w:rPr>
        <w:t>Аскери-АССА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2006. - 1 </w:t>
      </w:r>
      <w:proofErr w:type="spellStart"/>
      <w:r w:rsidRPr="00FD67EC">
        <w:rPr>
          <w:rFonts w:ascii="Times New Roman" w:hAnsi="Times New Roman"/>
          <w:sz w:val="24"/>
          <w:szCs w:val="24"/>
        </w:rPr>
        <w:t>эл</w:t>
      </w:r>
      <w:proofErr w:type="spellEnd"/>
      <w:r w:rsidRPr="00FD67EC">
        <w:rPr>
          <w:rFonts w:ascii="Times New Roman" w:hAnsi="Times New Roman"/>
          <w:sz w:val="24"/>
          <w:szCs w:val="24"/>
        </w:rPr>
        <w:t>. опт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д</w:t>
      </w:r>
      <w:proofErr w:type="gramEnd"/>
      <w:r w:rsidRPr="00FD67EC">
        <w:rPr>
          <w:rFonts w:ascii="Times New Roman" w:hAnsi="Times New Roman"/>
          <w:sz w:val="24"/>
          <w:szCs w:val="24"/>
        </w:rPr>
        <w:t>иск (CD-ROM)*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МСФО (IFRS) 7 «Финансовые инструменты: раскрытие информации» [Электронный ресурс] «Эрнст </w:t>
      </w:r>
      <w:proofErr w:type="spellStart"/>
      <w:r w:rsidRPr="00FD67EC">
        <w:rPr>
          <w:rFonts w:ascii="Times New Roman" w:hAnsi="Times New Roman"/>
          <w:sz w:val="24"/>
          <w:szCs w:val="24"/>
        </w:rPr>
        <w:t>энд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Янг» 2015* -40с.</w:t>
      </w:r>
    </w:p>
    <w:p w:rsidR="007B4505" w:rsidRPr="00FD67EC" w:rsidRDefault="007B4505" w:rsidP="00FD67EC">
      <w:pPr>
        <w:numPr>
          <w:ilvl w:val="0"/>
          <w:numId w:val="29"/>
        </w:numPr>
        <w:shd w:val="clear" w:color="auto" w:fill="FFFFFF"/>
        <w:tabs>
          <w:tab w:val="left" w:pos="70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Ремизова Е.Ю., Султанова Г.С. Подготовка к переходу на МСФО: что необходимо знать главному бухгалтер</w:t>
      </w:r>
      <w:proofErr w:type="gramStart"/>
      <w:r w:rsidRPr="00FD67EC">
        <w:rPr>
          <w:rFonts w:ascii="Times New Roman" w:hAnsi="Times New Roman"/>
          <w:sz w:val="24"/>
          <w:szCs w:val="24"/>
        </w:rPr>
        <w:t>у[</w:t>
      </w:r>
      <w:proofErr w:type="gramEnd"/>
      <w:r w:rsidRPr="00FD67EC">
        <w:rPr>
          <w:rFonts w:ascii="Times New Roman" w:hAnsi="Times New Roman"/>
          <w:sz w:val="24"/>
          <w:szCs w:val="24"/>
        </w:rPr>
        <w:t>Электронный ресурс]. – Система ГАРАНТ, 2014. – 70с.*.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FD67EC">
        <w:rPr>
          <w:rFonts w:ascii="Times New Roman" w:eastAsia="MS Mincho" w:hAnsi="Times New Roman"/>
          <w:sz w:val="24"/>
          <w:szCs w:val="24"/>
        </w:rPr>
        <w:t>Досманбетова</w:t>
      </w:r>
      <w:proofErr w:type="spellEnd"/>
      <w:r w:rsidRPr="00FD67EC">
        <w:rPr>
          <w:rFonts w:ascii="Times New Roman" w:eastAsia="MS Mincho" w:hAnsi="Times New Roman"/>
          <w:sz w:val="24"/>
          <w:szCs w:val="24"/>
        </w:rPr>
        <w:t xml:space="preserve"> М.С. Оценка эффективности инвестиций в интеллектуальный капитал организации </w:t>
      </w:r>
      <w:r w:rsidRPr="00FD67EC">
        <w:rPr>
          <w:rFonts w:ascii="Times New Roman" w:hAnsi="Times New Roman"/>
          <w:sz w:val="24"/>
          <w:szCs w:val="24"/>
        </w:rPr>
        <w:t xml:space="preserve">// Вестник Национальной академии наук Республики Казахстан. - 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 2014. -  № 1. - С.97-101. 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Досманбетова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М.С. Особенности формирования интеллектуального капитала в организации // Вестник </w:t>
      </w:r>
      <w:proofErr w:type="spellStart"/>
      <w:r w:rsidRPr="00FD67EC">
        <w:rPr>
          <w:rFonts w:ascii="Times New Roman" w:hAnsi="Times New Roman"/>
          <w:sz w:val="24"/>
          <w:szCs w:val="24"/>
        </w:rPr>
        <w:t>КазНУ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Серия экономическая. - 2014. - №1(101). - С.65-73. 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Досманбетова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М.С. Оценка стоимости интеллектуального капитала казахстанских промышленных компаний  // Известие Национальной академии наук Республики Казахстан. - 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2014. - № 2. - С.25-29. 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Досманбетова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М.С. Интеллектуальный капитал организации: теория, методика, практика. Монография. 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2014. - 156 с. 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Досманбетова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М.С. Оценка интеллектуального капитала казахстанских предприятий на основе монитора нематериальных активов </w:t>
      </w:r>
      <w:proofErr w:type="spellStart"/>
      <w:r w:rsidRPr="00FD67EC">
        <w:rPr>
          <w:rFonts w:ascii="Times New Roman" w:hAnsi="Times New Roman"/>
          <w:sz w:val="24"/>
          <w:szCs w:val="24"/>
        </w:rPr>
        <w:t>К.-Э.Свейби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// Известие Национальной академии наук Республики Казахстан. - 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2015. - № 2. - С.83-90. 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67EC">
        <w:rPr>
          <w:rFonts w:ascii="Times New Roman" w:hAnsi="Times New Roman"/>
          <w:sz w:val="24"/>
          <w:szCs w:val="24"/>
          <w:lang w:val="en-US"/>
        </w:rPr>
        <w:t>Dosmanbetova</w:t>
      </w:r>
      <w:proofErr w:type="spellEnd"/>
      <w:r w:rsidRPr="00FD67EC">
        <w:rPr>
          <w:rFonts w:ascii="Times New Roman" w:hAnsi="Times New Roman"/>
          <w:sz w:val="24"/>
          <w:szCs w:val="24"/>
          <w:lang w:val="en-US"/>
        </w:rPr>
        <w:t xml:space="preserve"> M.S. The Technique for Assessment of Intellectual Capital of Kazakhstan Organizations // </w:t>
      </w:r>
      <w:r w:rsidRPr="00FD67EC">
        <w:rPr>
          <w:rFonts w:ascii="Times New Roman" w:hAnsi="Times New Roman"/>
          <w:sz w:val="24"/>
          <w:szCs w:val="24"/>
          <w:lang w:val="kk-KZ"/>
        </w:rPr>
        <w:t xml:space="preserve">Proceedings of the 7th European Conference on Intellectual Capital Hosted by Technical University of Cartagena Spain. -  9-10 April 2015. -  80-88р. </w:t>
      </w:r>
    </w:p>
    <w:p w:rsidR="007B4505" w:rsidRPr="00FD67EC" w:rsidRDefault="007B4505" w:rsidP="00FD67EC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FD67EC">
        <w:rPr>
          <w:rFonts w:ascii="Times New Roman" w:hAnsi="Times New Roman"/>
          <w:bCs/>
          <w:iCs/>
          <w:sz w:val="24"/>
          <w:szCs w:val="24"/>
          <w:lang w:val="en-US"/>
        </w:rPr>
        <w:t>DosmanbetovaM.S</w:t>
      </w:r>
      <w:proofErr w:type="spellEnd"/>
      <w:proofErr w:type="gramStart"/>
      <w:r w:rsidRPr="00FD67EC">
        <w:rPr>
          <w:rFonts w:ascii="Times New Roman" w:hAnsi="Times New Roman"/>
          <w:bCs/>
          <w:iCs/>
          <w:sz w:val="24"/>
          <w:szCs w:val="24"/>
          <w:lang w:val="en-US"/>
        </w:rPr>
        <w:t>..</w:t>
      </w:r>
      <w:proofErr w:type="gramEnd"/>
      <w:r w:rsidRPr="00FD67EC">
        <w:rPr>
          <w:rFonts w:ascii="Times New Roman" w:hAnsi="Times New Roman"/>
          <w:bCs/>
          <w:iCs/>
          <w:sz w:val="24"/>
          <w:szCs w:val="24"/>
          <w:lang w:val="en-US"/>
        </w:rPr>
        <w:t xml:space="preserve"> Formation and Development of Knowledge-based Economy in the Republic of Kazakhstan // </w:t>
      </w:r>
      <w:r w:rsidRPr="00FD67EC">
        <w:rPr>
          <w:rFonts w:ascii="Times New Roman" w:hAnsi="Times New Roman"/>
          <w:bCs/>
          <w:sz w:val="24"/>
          <w:szCs w:val="24"/>
          <w:lang w:val="en-US"/>
        </w:rPr>
        <w:t>16</w:t>
      </w:r>
      <w:r w:rsidRPr="00FD67EC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 xml:space="preserve">th </w:t>
      </w:r>
      <w:proofErr w:type="spellStart"/>
      <w:r w:rsidRPr="00FD67EC">
        <w:rPr>
          <w:rFonts w:ascii="Times New Roman" w:hAnsi="Times New Roman"/>
          <w:bCs/>
          <w:sz w:val="24"/>
          <w:szCs w:val="24"/>
          <w:lang w:val="en-US"/>
        </w:rPr>
        <w:t>Ebes</w:t>
      </w:r>
      <w:proofErr w:type="spellEnd"/>
      <w:r w:rsidRPr="00FD67EC">
        <w:rPr>
          <w:rFonts w:ascii="Times New Roman" w:hAnsi="Times New Roman"/>
          <w:bCs/>
          <w:sz w:val="24"/>
          <w:szCs w:val="24"/>
          <w:lang w:val="en-US"/>
        </w:rPr>
        <w:t xml:space="preserve"> conference – Istanbul proceeding CD. -  Istanbul, Turkey, May 27-29, 2015 - </w:t>
      </w:r>
      <w:r w:rsidRPr="00FD67EC">
        <w:rPr>
          <w:rFonts w:ascii="Times New Roman" w:hAnsi="Times New Roman"/>
          <w:bCs/>
          <w:sz w:val="24"/>
          <w:szCs w:val="24"/>
        </w:rPr>
        <w:t>Р</w:t>
      </w:r>
      <w:r w:rsidRPr="00FD67EC">
        <w:rPr>
          <w:rFonts w:ascii="Times New Roman" w:hAnsi="Times New Roman"/>
          <w:bCs/>
          <w:sz w:val="24"/>
          <w:szCs w:val="24"/>
          <w:lang w:val="en-US"/>
        </w:rPr>
        <w:t>. 175-182.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Нормативно-правовая база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</w:rPr>
        <w:t xml:space="preserve">Налоговый кодекс РК о налогах и других обязательных платежах в бюджет от 10.12.2008 г. № 99-IV. Введен в действие Законом РК от 10 декабря 2008 года № 100-IV с 1 января 2014 года, за исключением положений,  для которых Законом установлены иные сроки введения  (с изменениями и дополнениями по состоянию на 29.12.2014 г.) </w:t>
      </w:r>
      <w:r w:rsidRPr="00FD67EC">
        <w:rPr>
          <w:rFonts w:ascii="Times New Roman" w:hAnsi="Times New Roman"/>
          <w:sz w:val="24"/>
          <w:szCs w:val="24"/>
          <w:lang w:val="kk-KZ"/>
        </w:rPr>
        <w:t>//</w:t>
      </w:r>
      <w:r w:rsidR="00050EE3">
        <w:fldChar w:fldCharType="begin"/>
      </w:r>
      <w:r w:rsidR="00050EE3">
        <w:instrText>HYPERLINK</w:instrText>
      </w:r>
      <w:r w:rsidR="00050EE3">
        <w:fldChar w:fldCharType="separate"/>
      </w:r>
      <w:r w:rsidRPr="00FD67EC">
        <w:rPr>
          <w:rFonts w:ascii="Times New Roman" w:hAnsi="Times New Roman"/>
          <w:b/>
          <w:bCs/>
          <w:sz w:val="24"/>
          <w:szCs w:val="24"/>
        </w:rPr>
        <w:t>Ошибка! Недопустимый объект гиперссылки.</w:t>
      </w:r>
      <w:r w:rsidR="00050EE3">
        <w:fldChar w:fldCharType="end"/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Гражданский кодекс РК Введен в действие Постановлением Верховного Совета РК 27 декабря 2012 года № 269-XII  (с изменениями и дополнениями по состоянию на 29.12.2014 г.) //http://grossbuh.kz/information/list/id/4.html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Трудовой кодекс Республики Казахстан (с </w:t>
      </w:r>
      <w:hyperlink r:id="rId6" w:tgtFrame="_parent" w:tooltip="СПРАВКА О КОДЕКСЕ РК ОТ 15.05.2005 № 251-III" w:history="1">
        <w:r w:rsidRPr="00FD67EC">
          <w:rPr>
            <w:rFonts w:ascii="Times New Roman" w:hAnsi="Times New Roman"/>
            <w:sz w:val="24"/>
            <w:szCs w:val="24"/>
          </w:rPr>
          <w:t>изменениями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09.02.2014 г.). О введении в действие настоящего Кодекса </w:t>
      </w:r>
      <w:proofErr w:type="gramStart"/>
      <w:r w:rsidRPr="00FD67EC">
        <w:rPr>
          <w:rFonts w:ascii="Times New Roman" w:hAnsi="Times New Roman"/>
          <w:sz w:val="24"/>
          <w:szCs w:val="24"/>
        </w:rPr>
        <w:t>см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. </w:t>
      </w:r>
      <w:hyperlink r:id="rId7" w:tgtFrame="_parent" w:tooltip="Закон Республики Казахстан от 15 мая 2007 года № 252-III " w:history="1">
        <w:r w:rsidRPr="00FD67EC">
          <w:rPr>
            <w:rFonts w:ascii="Times New Roman" w:hAnsi="Times New Roman"/>
            <w:sz w:val="24"/>
            <w:szCs w:val="24"/>
          </w:rPr>
          <w:t>Закон</w:t>
        </w:r>
      </w:hyperlink>
      <w:r w:rsidRPr="00FD67EC">
        <w:rPr>
          <w:rFonts w:ascii="Times New Roman" w:hAnsi="Times New Roman"/>
          <w:sz w:val="24"/>
          <w:szCs w:val="24"/>
        </w:rPr>
        <w:t xml:space="preserve"> РК от 15 мая 2012 года № 252-III // </w:t>
      </w:r>
      <w:hyperlink r:id="rId8" w:history="1">
        <w:r w:rsidRPr="00FD67EC">
          <w:rPr>
            <w:rFonts w:ascii="Times New Roman" w:hAnsi="Times New Roman"/>
            <w:sz w:val="24"/>
            <w:szCs w:val="24"/>
            <w:lang w:val="kk-KZ"/>
          </w:rPr>
          <w:t>http://zakon.kz</w:t>
        </w:r>
      </w:hyperlink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Административный кодекс Республики Казахстан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</w:t>
      </w:r>
      <w:r w:rsidRPr="00FD67EC">
        <w:rPr>
          <w:rFonts w:ascii="Times New Roman" w:hAnsi="Times New Roman"/>
          <w:bCs/>
          <w:sz w:val="24"/>
          <w:szCs w:val="24"/>
        </w:rPr>
        <w:br/>
        <w:t>О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 xml:space="preserve">б административных правонарушениях </w:t>
      </w:r>
      <w:r w:rsidRPr="00FD67EC">
        <w:rPr>
          <w:rFonts w:ascii="Times New Roman" w:hAnsi="Times New Roman"/>
          <w:sz w:val="24"/>
          <w:szCs w:val="24"/>
        </w:rPr>
        <w:t xml:space="preserve">(с </w:t>
      </w:r>
      <w:hyperlink r:id="rId9" w:tgtFrame="_parent" w:tooltip="СПРАВКА О КОДЕКС РК ОБ АДМИНИСТРАТИВНЫХ ПРАВОНАРУШЕНИЯХ ОТ 05.07.2014..." w:history="1">
        <w:r w:rsidRPr="00FD67EC">
          <w:rPr>
            <w:rFonts w:ascii="Times New Roman" w:hAnsi="Times New Roman"/>
            <w:sz w:val="24"/>
            <w:szCs w:val="24"/>
          </w:rPr>
          <w:t>изменениями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14.01.2015 г.) //  http://zakon.kz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Закон Республики Казахстан «О бухгалтерском учете и финансовой отчетности», от 28.02.2014 года № 234-Ш ЗРК. (</w:t>
      </w:r>
      <w:proofErr w:type="spellStart"/>
      <w:r w:rsidRPr="00FD67EC">
        <w:rPr>
          <w:rFonts w:ascii="Times New Roman" w:hAnsi="Times New Roman"/>
          <w:sz w:val="24"/>
          <w:szCs w:val="24"/>
        </w:rPr>
        <w:t>с</w:t>
      </w:r>
      <w:hyperlink r:id="rId10" w:tgtFrame="_parent" w:history="1">
        <w:r w:rsidRPr="00FD67EC">
          <w:rPr>
            <w:rFonts w:ascii="Times New Roman" w:hAnsi="Times New Roman"/>
            <w:sz w:val="24"/>
            <w:szCs w:val="24"/>
          </w:rPr>
          <w:t>изменениями</w:t>
        </w:r>
        <w:proofErr w:type="spellEnd"/>
        <w:r w:rsidRPr="00FD67EC">
          <w:rPr>
            <w:rFonts w:ascii="Times New Roman" w:hAnsi="Times New Roman"/>
            <w:sz w:val="24"/>
            <w:szCs w:val="24"/>
          </w:rPr>
          <w:t xml:space="preserve">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29.12.2014 г.) // </w:t>
      </w:r>
      <w:hyperlink r:id="rId11" w:history="1">
        <w:r w:rsidRPr="00FD67EC">
          <w:rPr>
            <w:rFonts w:ascii="Times New Roman" w:hAnsi="Times New Roman"/>
            <w:sz w:val="24"/>
            <w:szCs w:val="24"/>
          </w:rPr>
          <w:t>http://www.buh.kz/</w:t>
        </w:r>
      </w:hyperlink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Закон РК О частном предпринимательстве </w:t>
      </w:r>
      <w:r w:rsidRPr="00FD67EC">
        <w:rPr>
          <w:rFonts w:ascii="Times New Roman" w:hAnsi="Times New Roman"/>
          <w:i/>
          <w:iCs/>
          <w:sz w:val="24"/>
          <w:szCs w:val="24"/>
        </w:rPr>
        <w:t>(с </w:t>
      </w:r>
      <w:hyperlink r:id="rId12" w:history="1">
        <w:r w:rsidRPr="00FD67EC">
          <w:rPr>
            <w:rFonts w:ascii="Times New Roman" w:hAnsi="Times New Roman"/>
            <w:sz w:val="24"/>
            <w:szCs w:val="24"/>
            <w:u w:val="single"/>
          </w:rPr>
          <w:t>изменениями и дополнениями</w:t>
        </w:r>
      </w:hyperlink>
      <w:r w:rsidRPr="00FD67EC">
        <w:rPr>
          <w:rFonts w:ascii="Times New Roman" w:hAnsi="Times New Roman"/>
          <w:i/>
          <w:iCs/>
          <w:sz w:val="24"/>
          <w:szCs w:val="24"/>
        </w:rPr>
        <w:t> </w:t>
      </w:r>
      <w:r w:rsidRPr="00FD67EC">
        <w:rPr>
          <w:rFonts w:ascii="Times New Roman" w:hAnsi="Times New Roman"/>
          <w:iCs/>
          <w:sz w:val="24"/>
          <w:szCs w:val="24"/>
        </w:rPr>
        <w:t>по состоянию на 08.06.2015 г.)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Типовой план счетов бухгалтерского учета. Приказ Минис</w:t>
      </w:r>
      <w:r w:rsidRPr="00FD67EC">
        <w:rPr>
          <w:rFonts w:ascii="Times New Roman" w:hAnsi="Times New Roman"/>
          <w:sz w:val="24"/>
          <w:szCs w:val="24"/>
        </w:rPr>
        <w:softHyphen/>
        <w:t xml:space="preserve">тра финансов РК от 23.05.2007 года № 185 // </w:t>
      </w:r>
      <w:hyperlink r:id="rId13" w:history="1">
        <w:r w:rsidRPr="00FD67EC">
          <w:rPr>
            <w:rFonts w:ascii="Times New Roman" w:hAnsi="Times New Roman"/>
            <w:sz w:val="24"/>
            <w:szCs w:val="24"/>
          </w:rPr>
          <w:t>http://www.zakon.kz:8080/site_main_news/225157-prikaz-ministra-finansov-respubliki.html</w:t>
        </w:r>
      </w:hyperlink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Методические рекомендации по применению МСФО // </w:t>
      </w:r>
      <w:hyperlink r:id="rId14" w:history="1">
        <w:r w:rsidRPr="00FD67EC">
          <w:rPr>
            <w:rFonts w:ascii="Times New Roman" w:hAnsi="Times New Roman"/>
            <w:sz w:val="24"/>
            <w:szCs w:val="24"/>
          </w:rPr>
          <w:t>http://www.minfin.kz/index.php?uin=1121139560&amp;lang=rus</w:t>
        </w:r>
      </w:hyperlink>
    </w:p>
    <w:p w:rsidR="007B4505" w:rsidRPr="00FD67EC" w:rsidRDefault="007B4505" w:rsidP="00FD67EC">
      <w:pPr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4. УПРАВЛЕНЧЕСКИЙ УЧЕТ -1.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Дисциплина  «</w:t>
      </w:r>
      <w:r w:rsidRPr="00FD67EC">
        <w:rPr>
          <w:rFonts w:ascii="Times New Roman" w:hAnsi="Times New Roman"/>
          <w:sz w:val="24"/>
          <w:szCs w:val="24"/>
          <w:lang w:val="kk-KZ"/>
        </w:rPr>
        <w:t>Управленческий учет -1</w:t>
      </w:r>
      <w:r w:rsidRPr="00FD67EC">
        <w:rPr>
          <w:rFonts w:ascii="Times New Roman" w:hAnsi="Times New Roman"/>
          <w:sz w:val="24"/>
          <w:szCs w:val="24"/>
        </w:rPr>
        <w:t xml:space="preserve">» является важным элементом финансового </w:t>
      </w:r>
      <w:r w:rsidRPr="00FD67EC">
        <w:rPr>
          <w:rFonts w:ascii="Times New Roman" w:hAnsi="Times New Roman"/>
          <w:sz w:val="24"/>
          <w:szCs w:val="24"/>
          <w:lang w:val="kk-KZ"/>
        </w:rPr>
        <w:t>учета</w:t>
      </w:r>
      <w:r w:rsidRPr="00FD67EC">
        <w:rPr>
          <w:rFonts w:ascii="Times New Roman" w:hAnsi="Times New Roman"/>
          <w:sz w:val="24"/>
          <w:szCs w:val="24"/>
        </w:rPr>
        <w:t xml:space="preserve">. В основу дисциплины «Управленческий учет» положен принцип, что существует 3 способа создания учетной информации. </w:t>
      </w:r>
    </w:p>
    <w:p w:rsidR="007B4505" w:rsidRPr="00FD67EC" w:rsidRDefault="007B4505" w:rsidP="00FD67E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Первый из них - это калькуляция затрат, при которой особое внимание уделяется себестоимости производимой продукций, распределению затрат между стоимостью товарно-материальных запасов, что позволяет учитывать как внешние, так и внутренние требования по составлению отчетов, получать оценки стоимости запасов и измерять прибыль.</w:t>
      </w:r>
    </w:p>
    <w:p w:rsidR="007B4505" w:rsidRPr="00FD67EC" w:rsidRDefault="007B4505" w:rsidP="00FD67E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Второй подход -  предоставление релевантных издержек с акцентом на получение информации, помогающей менеджерам принимать обоснованные решения. Третий способ - это учет ответственности и измерение показателей деятельности организаций,  при </w:t>
      </w:r>
      <w:proofErr w:type="gramStart"/>
      <w:r w:rsidRPr="00FD67EC">
        <w:rPr>
          <w:rFonts w:ascii="Times New Roman" w:hAnsi="Times New Roman"/>
          <w:sz w:val="24"/>
          <w:szCs w:val="24"/>
        </w:rPr>
        <w:t>котором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основное внимание уделяется как финансовой, так и  нефинансовой информации.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Три указанных метода включают множество общих элементов, они часто накладываются друг на друга и образуют в совокупности единую общую систему управленческого учета, а не три независимых системы.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Пререквизиты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Бухгалтерский учет, финансовый учет.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Постреквизиты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Финансовый анализ, Управленческий учет -2, Финансовый учет -2</w:t>
      </w:r>
      <w:r w:rsidRPr="00FD67EC">
        <w:rPr>
          <w:rFonts w:ascii="Times New Roman" w:hAnsi="Times New Roman"/>
          <w:snapToGrid w:val="0"/>
          <w:sz w:val="24"/>
          <w:szCs w:val="24"/>
        </w:rPr>
        <w:t>.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Знать: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4"/>
        </w:numPr>
        <w:tabs>
          <w:tab w:val="left" w:pos="6340"/>
        </w:tabs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взаимосвязь и взаимозависимость методов управленческого учета, уметь их  систематизировать,  определять влияние различных факторов на финансовые показатели, оценивать достигнутые результаты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Уметь: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использовать управленческие решения для объективной оценки финансового состояния предприятий (организаций)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 xml:space="preserve">работать с совокупностью аналитических показателей для оценки ликвидности, финансовой устойчивости, платежеспособности и деловой активности предприятий </w:t>
      </w:r>
      <w:proofErr w:type="gramStart"/>
      <w:r w:rsidRPr="00FD67EC">
        <w:rPr>
          <w:rFonts w:ascii="Times New Roman" w:hAnsi="Times New Roman"/>
          <w:b w:val="0"/>
          <w:sz w:val="24"/>
          <w:szCs w:val="24"/>
        </w:rPr>
        <w:t xml:space="preserve">( </w:t>
      </w:r>
      <w:proofErr w:type="gramEnd"/>
      <w:r w:rsidRPr="00FD67EC">
        <w:rPr>
          <w:rFonts w:ascii="Times New Roman" w:hAnsi="Times New Roman"/>
          <w:b w:val="0"/>
          <w:sz w:val="24"/>
          <w:szCs w:val="24"/>
        </w:rPr>
        <w:t>организаций)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делать выводы по результатам аналитических исследований, принимать на их основе обоснованные управленческие решения, направленные на реализацию конкретной задачи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>.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Овладеть навыками: 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применения методов управленческого учета в компаниях, организациях и фирмах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навыками работы с аналитическими процедурами и методами прогнозирования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использования различных методов чтения управленческой отчётности;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формировать бухгалтерские проводки по учёту источников и итогам инвентаризации и финансовых обязательств организации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 xml:space="preserve">способность применять соответствующие цифровые технологии, инструменты, базовые методы анализа, теории при решении задач в сфере бухгалтерского учета, расчета налогов, определения затрат на производство, </w:t>
      </w:r>
      <w:proofErr w:type="spellStart"/>
      <w:r w:rsidRPr="00FD67EC">
        <w:t>калькулированиясебестоимости</w:t>
      </w:r>
      <w:proofErr w:type="spellEnd"/>
      <w:r w:rsidRPr="00FD67EC">
        <w:t xml:space="preserve"> и других профессиональных задач в области учета, аудита и анализа</w:t>
      </w:r>
      <w:r w:rsidRPr="00FD67EC">
        <w:rPr>
          <w:snapToGrid w:val="0"/>
        </w:rPr>
        <w:t xml:space="preserve">; 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>способность организовать и вести финансовый, управленческий и налоговый учёт, способен оценить эффективность использования ресурсов, активов предприятия и рассчитывать основные экономические показатели, характеризующие финансовое состояние организации</w:t>
      </w:r>
      <w:r w:rsidRPr="00FD67EC">
        <w:rPr>
          <w:snapToGrid w:val="0"/>
        </w:rPr>
        <w:t xml:space="preserve">; 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 xml:space="preserve">владение методами анализа и синтеза изучаемых явлений и процессов (ПК-5); </w:t>
      </w:r>
      <w:r w:rsidRPr="00FD67EC">
        <w:rPr>
          <w:bCs/>
          <w:iCs/>
        </w:rPr>
        <w:t>способность понимать и применять концепции, методы и процессы контроля, обеспечивающих точность и целостность финансовых данных и сохранности активов организации</w:t>
      </w:r>
      <w:r w:rsidRPr="00FD67EC">
        <w:rPr>
          <w:snapToGrid w:val="0"/>
        </w:rPr>
        <w:t xml:space="preserve">;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rPr>
          <w:bCs/>
          <w:iCs/>
        </w:rPr>
        <w:t>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</w:r>
      <w:r w:rsidRPr="00FD67EC">
        <w:rPr>
          <w:snapToGrid w:val="0"/>
        </w:rPr>
        <w:t xml:space="preserve">;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rPr>
          <w:bCs/>
          <w:iCs/>
        </w:rPr>
        <w:t xml:space="preserve">способность </w:t>
      </w:r>
      <w:r w:rsidRPr="00FD67EC">
        <w:t>производить оценку бухгалтерской информации для удовлетворения интересов пользователей</w:t>
      </w:r>
      <w:r w:rsidRPr="00FD67EC">
        <w:rPr>
          <w:snapToGrid w:val="0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ЗАДАЧИ КУРСА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FD67EC">
        <w:rPr>
          <w:rFonts w:ascii="Times New Roman" w:hAnsi="Times New Roman"/>
          <w:snapToGrid w:val="0"/>
          <w:sz w:val="24"/>
          <w:szCs w:val="24"/>
        </w:rPr>
        <w:t>Основными задачами изучения дисциплины «Управленческий учет - 1</w:t>
      </w:r>
      <w:r w:rsidRPr="00FD67EC">
        <w:rPr>
          <w:rFonts w:ascii="Times New Roman" w:hAnsi="Times New Roman"/>
          <w:snapToGrid w:val="0"/>
          <w:sz w:val="24"/>
          <w:szCs w:val="24"/>
          <w:lang w:val="kk-KZ"/>
        </w:rPr>
        <w:t>»</w:t>
      </w:r>
      <w:r w:rsidRPr="00FD67EC">
        <w:rPr>
          <w:rFonts w:ascii="Times New Roman" w:hAnsi="Times New Roman"/>
          <w:snapToGrid w:val="0"/>
          <w:sz w:val="24"/>
          <w:szCs w:val="24"/>
        </w:rPr>
        <w:t xml:space="preserve"> являются следующие: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составлять аналитические таблицы по отдельным этапам анализа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рассчитывать денежные потоки прямым и косвенным методом</w:t>
      </w:r>
      <w:r w:rsidRPr="00FD67EC">
        <w:rPr>
          <w:snapToGrid w:val="0"/>
        </w:rPr>
        <w:t>;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использовать полученные сведения для принятия управленческих решений</w:t>
      </w:r>
      <w:r w:rsidRPr="00FD67EC">
        <w:rPr>
          <w:snapToGrid w:val="0"/>
        </w:rPr>
        <w:t>;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критически оценивать предлагаемые варианты управленческих решений и разработать и обосновать предложения по их совершенствованию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осуществлять документирование хозяйственных операций</w:t>
      </w:r>
    </w:p>
    <w:tbl>
      <w:tblPr>
        <w:tblpPr w:leftFromText="180" w:rightFromText="180" w:vertAnchor="text" w:horzAnchor="margin" w:tblpX="108" w:tblpY="539"/>
        <w:tblW w:w="9213" w:type="dxa"/>
        <w:tblLayout w:type="fixed"/>
        <w:tblLook w:val="00A0"/>
      </w:tblPr>
      <w:tblGrid>
        <w:gridCol w:w="9213"/>
      </w:tblGrid>
      <w:tr w:rsidR="007B4505" w:rsidRPr="00FD67EC" w:rsidTr="00E92D9E">
        <w:trPr>
          <w:trHeight w:val="129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>Тема 1. Введение в управленческий учет.</w:t>
            </w:r>
          </w:p>
        </w:tc>
      </w:tr>
      <w:tr w:rsidR="007B4505" w:rsidRPr="00FD67EC" w:rsidTr="00E92D9E">
        <w:trPr>
          <w:trHeight w:val="77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>Тема 2. Классификация затрат в управленческом учете.</w:t>
            </w:r>
          </w:p>
        </w:tc>
      </w:tr>
      <w:tr w:rsidR="007B4505" w:rsidRPr="00FD67EC" w:rsidTr="00E92D9E">
        <w:trPr>
          <w:trHeight w:val="77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>Тема 3. Организация учета производственных затрат.</w:t>
            </w:r>
          </w:p>
        </w:tc>
      </w:tr>
      <w:tr w:rsidR="007B4505" w:rsidRPr="00FD67EC" w:rsidTr="00E92D9E">
        <w:trPr>
          <w:trHeight w:val="521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 xml:space="preserve">Тема 4. Методы учета затрат на производство и </w:t>
            </w:r>
            <w:proofErr w:type="spellStart"/>
            <w:r w:rsidRPr="00FD67EC">
              <w:rPr>
                <w:rFonts w:ascii="Times New Roman" w:hAnsi="Times New Roman"/>
                <w:sz w:val="24"/>
                <w:szCs w:val="24"/>
              </w:rPr>
              <w:t>калькулирования</w:t>
            </w:r>
            <w:proofErr w:type="spellEnd"/>
            <w:r w:rsidRPr="00FD67EC">
              <w:rPr>
                <w:rFonts w:ascii="Times New Roman" w:hAnsi="Times New Roman"/>
                <w:sz w:val="24"/>
                <w:szCs w:val="24"/>
              </w:rPr>
              <w:t xml:space="preserve"> себестоимости продукции.</w:t>
            </w:r>
          </w:p>
        </w:tc>
      </w:tr>
      <w:tr w:rsidR="007B4505" w:rsidRPr="00FD67EC" w:rsidTr="00E92D9E">
        <w:trPr>
          <w:trHeight w:val="77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>Тема 5.Бюджетирование и составление основного бюджета.</w:t>
            </w:r>
          </w:p>
        </w:tc>
      </w:tr>
      <w:tr w:rsidR="007B4505" w:rsidRPr="00FD67EC" w:rsidTr="00E92D9E">
        <w:trPr>
          <w:trHeight w:val="77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>Тема 6. Оценка контроля и результатов деятельности.</w:t>
            </w:r>
          </w:p>
        </w:tc>
      </w:tr>
      <w:tr w:rsidR="007B4505" w:rsidRPr="00FD67EC" w:rsidTr="00E92D9E">
        <w:trPr>
          <w:trHeight w:val="77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>Тема 7.  Принятие управленческих решений.</w:t>
            </w:r>
          </w:p>
        </w:tc>
      </w:tr>
      <w:tr w:rsidR="007B4505" w:rsidRPr="00FD67EC" w:rsidTr="00E92D9E">
        <w:trPr>
          <w:trHeight w:val="77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proofErr w:type="spellStart"/>
            <w:r w:rsidRPr="00FD67EC">
              <w:rPr>
                <w:rFonts w:ascii="Times New Roman" w:hAnsi="Times New Roman"/>
                <w:sz w:val="24"/>
                <w:szCs w:val="24"/>
              </w:rPr>
              <w:t>Бюджетирование</w:t>
            </w:r>
            <w:proofErr w:type="spellEnd"/>
            <w:r w:rsidRPr="00FD67EC">
              <w:rPr>
                <w:rFonts w:ascii="Times New Roman" w:hAnsi="Times New Roman"/>
                <w:sz w:val="24"/>
                <w:szCs w:val="24"/>
              </w:rPr>
              <w:t xml:space="preserve"> и составление основного бюджета.</w:t>
            </w:r>
          </w:p>
        </w:tc>
      </w:tr>
      <w:tr w:rsidR="007B4505" w:rsidRPr="00FD67EC" w:rsidTr="00E92D9E">
        <w:trPr>
          <w:trHeight w:val="77"/>
        </w:trPr>
        <w:tc>
          <w:tcPr>
            <w:tcW w:w="9213" w:type="dxa"/>
          </w:tcPr>
          <w:p w:rsidR="007B4505" w:rsidRPr="00FD67EC" w:rsidRDefault="007B4505" w:rsidP="00FD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7EC">
              <w:rPr>
                <w:rFonts w:ascii="Times New Roman" w:hAnsi="Times New Roman"/>
                <w:sz w:val="24"/>
                <w:szCs w:val="24"/>
              </w:rPr>
              <w:t>Тема 9.Оценка контроля и результатов деятельности</w:t>
            </w:r>
          </w:p>
        </w:tc>
      </w:tr>
    </w:tbl>
    <w:tbl>
      <w:tblPr>
        <w:tblW w:w="8613" w:type="dxa"/>
        <w:tblLayout w:type="fixed"/>
        <w:tblLook w:val="0000"/>
      </w:tblPr>
      <w:tblGrid>
        <w:gridCol w:w="8613"/>
      </w:tblGrid>
      <w:tr w:rsidR="007B4505" w:rsidRPr="00FD67EC" w:rsidTr="00E92D9E">
        <w:trPr>
          <w:trHeight w:val="429"/>
        </w:trPr>
        <w:tc>
          <w:tcPr>
            <w:tcW w:w="8613" w:type="dxa"/>
          </w:tcPr>
          <w:p w:rsidR="007B4505" w:rsidRPr="00FD67EC" w:rsidRDefault="007B4505" w:rsidP="00FD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B4505" w:rsidRPr="00FD67EC" w:rsidTr="00E92D9E">
        <w:trPr>
          <w:trHeight w:val="295"/>
        </w:trPr>
        <w:tc>
          <w:tcPr>
            <w:tcW w:w="8613" w:type="dxa"/>
          </w:tcPr>
          <w:p w:rsidR="007B4505" w:rsidRPr="00FD67EC" w:rsidRDefault="007B4505" w:rsidP="00FD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Роль управленческого учета в управленческой  деятельности.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5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Сравнительная характеристика </w:t>
      </w:r>
      <w:proofErr w:type="spellStart"/>
      <w:proofErr w:type="gramStart"/>
      <w:r w:rsidRPr="00FD67EC">
        <w:rPr>
          <w:rFonts w:ascii="Times New Roman" w:hAnsi="Times New Roman"/>
          <w:sz w:val="24"/>
          <w:szCs w:val="24"/>
        </w:rPr>
        <w:t>систем-управленческого</w:t>
      </w:r>
      <w:proofErr w:type="spellEnd"/>
      <w:proofErr w:type="gramEnd"/>
      <w:r w:rsidRPr="00FD67EC">
        <w:rPr>
          <w:rFonts w:ascii="Times New Roman" w:hAnsi="Times New Roman"/>
          <w:sz w:val="24"/>
          <w:szCs w:val="24"/>
        </w:rPr>
        <w:t xml:space="preserve"> и финансового учета.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5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затрат основного производства: учет материалов, учет затрат на оплату труда и отчислений от оплаты труда, учет и распределение накладных расходов.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Учет, инвентаризация и оценка незавершенного производства.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Сущность </w:t>
      </w:r>
      <w:proofErr w:type="spellStart"/>
      <w:r w:rsidRPr="00FD67EC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Объекты </w:t>
      </w:r>
      <w:proofErr w:type="spellStart"/>
      <w:r w:rsidRPr="00FD67EC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себестоимости, калькуляционные единицы.</w:t>
      </w:r>
    </w:p>
    <w:p w:rsidR="007B4505" w:rsidRPr="00FD67EC" w:rsidRDefault="007B4505" w:rsidP="00FD67EC">
      <w:pPr>
        <w:pStyle w:val="ae"/>
        <w:keepNext/>
        <w:keepLines/>
        <w:numPr>
          <w:ilvl w:val="0"/>
          <w:numId w:val="14"/>
        </w:numPr>
        <w:tabs>
          <w:tab w:val="left" w:pos="71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Методы учета затрат и </w:t>
      </w:r>
      <w:proofErr w:type="spellStart"/>
      <w:r w:rsidRPr="00FD67EC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себестоимости продукции.</w:t>
      </w:r>
      <w:bookmarkStart w:id="1" w:name="bookmark64"/>
    </w:p>
    <w:bookmarkEnd w:id="1"/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1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прямых затрат (материальных и затрат на оплату труда)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7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Понятие эквивалентной единицы.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7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Порядок расчета операционной прибыли.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Роль управленческого учета в управленческой  деятельности.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7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Калькуляция себестоимости по заказу, контракту.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7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Попроцессный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метод </w:t>
      </w:r>
      <w:proofErr w:type="spellStart"/>
      <w:r w:rsidRPr="00FD67EC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себестоимости продукции (работ, услуг): его отличительные особенности и сфера применения.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Калькулирование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затрат методом ФИФО или методом средневзвешенной стоимости.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8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Калькуляция себестоимости с полным распределением затрат (</w:t>
      </w:r>
      <w:proofErr w:type="spellStart"/>
      <w:r w:rsidRPr="00FD67EC">
        <w:rPr>
          <w:rFonts w:ascii="Times New Roman" w:hAnsi="Times New Roman"/>
          <w:sz w:val="24"/>
          <w:szCs w:val="24"/>
        </w:rPr>
        <w:t>абзорпшен-костинг</w:t>
      </w:r>
      <w:proofErr w:type="spellEnd"/>
      <w:r w:rsidRPr="00FD67EC">
        <w:rPr>
          <w:rFonts w:ascii="Times New Roman" w:hAnsi="Times New Roman"/>
          <w:sz w:val="24"/>
          <w:szCs w:val="24"/>
        </w:rPr>
        <w:t>) и по переменным издержкам.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5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Влияние метода учета затрат на себестоимость, на прибыль и оценку производственных запасов.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3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Отчет о прибылях и убытках при маржинальном подходе и при учете полных затрат.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67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Порядок расчета операционной прибыли.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Сравнительный анализ влияния двух методов калькуляции на величину прибыли.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5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Цели калькуляции себестоимости по нормативным затратам.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3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фактических и нормативных затрат.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Виды нормативов.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4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Порядок установления индивидуальных нормативов.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3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изменений норм.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Система «</w:t>
      </w:r>
      <w:proofErr w:type="spellStart"/>
      <w:r w:rsidRPr="00FD67EC">
        <w:rPr>
          <w:rFonts w:ascii="Times New Roman" w:hAnsi="Times New Roman"/>
          <w:sz w:val="24"/>
          <w:szCs w:val="24"/>
        </w:rPr>
        <w:t>стандарт-кост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» как продолжение нормативного метода учета затрат и </w:t>
      </w:r>
      <w:proofErr w:type="spellStart"/>
      <w:r w:rsidRPr="00FD67EC">
        <w:rPr>
          <w:rFonts w:ascii="Times New Roman" w:hAnsi="Times New Roman"/>
          <w:sz w:val="24"/>
          <w:szCs w:val="24"/>
        </w:rPr>
        <w:t>калькулирования</w:t>
      </w:r>
      <w:proofErr w:type="spellEnd"/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1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Понятие совместно производимых и побочных продуктов.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5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Методы распределения комплексных затрат между совме</w:t>
      </w:r>
      <w:r w:rsidRPr="00FD67EC">
        <w:rPr>
          <w:rFonts w:ascii="Times New Roman" w:hAnsi="Times New Roman"/>
          <w:sz w:val="24"/>
          <w:szCs w:val="24"/>
        </w:rPr>
        <w:softHyphen/>
        <w:t>стно производимыми продуктами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4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Недостатки системы распределения комплексных затрат при принятии решений.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Учет побочных продуктов.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Роль управленческого учета в управленческой  деятельности.</w:t>
      </w:r>
    </w:p>
    <w:p w:rsidR="007B4505" w:rsidRPr="00FD67EC" w:rsidRDefault="007B4505" w:rsidP="00FD67EC">
      <w:pPr>
        <w:pStyle w:val="ae"/>
        <w:numPr>
          <w:ilvl w:val="0"/>
          <w:numId w:val="14"/>
        </w:numPr>
        <w:tabs>
          <w:tab w:val="left" w:pos="76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Пользователи бухгалтерской информации.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4505" w:rsidRPr="00FD67EC" w:rsidRDefault="007B4505" w:rsidP="00FD67EC">
      <w:pPr>
        <w:pStyle w:val="a6"/>
        <w:spacing w:line="276" w:lineRule="auto"/>
        <w:ind w:left="502"/>
        <w:jc w:val="both"/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ЛИТЕРАТУРЫ И ИСТОЧНИКОВ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Основная литература</w:t>
      </w:r>
    </w:p>
    <w:p w:rsidR="007B4505" w:rsidRPr="00FD67EC" w:rsidRDefault="007B4505" w:rsidP="00FD67EC">
      <w:pPr>
        <w:pStyle w:val="a6"/>
        <w:numPr>
          <w:ilvl w:val="0"/>
          <w:numId w:val="15"/>
        </w:numPr>
        <w:jc w:val="both"/>
        <w:rPr>
          <w:b/>
          <w:lang w:val="kk-KZ"/>
        </w:rPr>
      </w:pPr>
      <w:r w:rsidRPr="00FD67EC">
        <w:rPr>
          <w:lang w:val="kk-KZ"/>
        </w:rPr>
        <w:t>Тайғашинова Қ.Т. Басқару есебі. Оқу құралы/ Алматы: LEM, 2011 ж. – 332 б.</w:t>
      </w:r>
    </w:p>
    <w:p w:rsidR="007B4505" w:rsidRPr="00FD67EC" w:rsidRDefault="007B4505" w:rsidP="00FD67EC">
      <w:pPr>
        <w:pStyle w:val="a6"/>
        <w:numPr>
          <w:ilvl w:val="0"/>
          <w:numId w:val="15"/>
        </w:numPr>
        <w:jc w:val="both"/>
        <w:rPr>
          <w:b/>
          <w:lang w:val="kk-KZ"/>
        </w:rPr>
      </w:pPr>
      <w:r w:rsidRPr="00FD67EC">
        <w:rPr>
          <w:lang w:val="kk-KZ" w:eastAsia="en-US"/>
        </w:rPr>
        <w:t>А. К Ержанов, Ә. К Айтанаева, Г. Ш Жұманова, М. С. Баянова, Ә. Е. Иматаева Басқару есебі. Оқу құралы/ Алматы: Экономика, 2009 ж. – 304 б.</w:t>
      </w:r>
    </w:p>
    <w:p w:rsidR="007B4505" w:rsidRPr="00FD67EC" w:rsidRDefault="007B4505" w:rsidP="00FD67EC">
      <w:pPr>
        <w:pStyle w:val="a6"/>
        <w:spacing w:line="276" w:lineRule="auto"/>
        <w:jc w:val="both"/>
      </w:pPr>
    </w:p>
    <w:p w:rsidR="007B4505" w:rsidRPr="00FD67EC" w:rsidRDefault="007B4505" w:rsidP="00FD67EC">
      <w:pPr>
        <w:pStyle w:val="a6"/>
        <w:spacing w:line="276" w:lineRule="auto"/>
        <w:jc w:val="both"/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Дополнительная литература</w:t>
      </w:r>
    </w:p>
    <w:p w:rsidR="007B4505" w:rsidRPr="00FD67EC" w:rsidRDefault="007B4505" w:rsidP="00FD67E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 w:eastAsia="ru-RU"/>
        </w:rPr>
        <w:t>1.</w:t>
      </w:r>
      <w:r w:rsidRPr="00FD67EC">
        <w:rPr>
          <w:rFonts w:ascii="Times New Roman" w:hAnsi="Times New Roman"/>
          <w:sz w:val="24"/>
          <w:szCs w:val="24"/>
          <w:lang w:val="kk-KZ"/>
        </w:rPr>
        <w:t xml:space="preserve"> Назарова В.Л., Жапбарханова М.С., Фурсов Д.А., Фурсова С.Д. Басқару есебі.           Оқулық / Алматы: ЖШС «Экономика баспасы», 2005ж. – 298 б.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2. Кеулимжаев К.К., Кудайбергенов Н.А. Производственный и упавленческий учет. Учебное пособие / Алматы: ТОО «Изд. Экономика», 2011г. – 330 с.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3. Тайгашинова К. Т. Управленческий учет. У</w:t>
      </w:r>
      <w:proofErr w:type="spellStart"/>
      <w:r w:rsidRPr="00FD67EC">
        <w:rPr>
          <w:rFonts w:ascii="Times New Roman" w:hAnsi="Times New Roman"/>
          <w:sz w:val="24"/>
          <w:szCs w:val="24"/>
        </w:rPr>
        <w:t>чебное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пособие </w:t>
      </w:r>
      <w:r w:rsidRPr="00FD67EC">
        <w:rPr>
          <w:rFonts w:ascii="Times New Roman" w:hAnsi="Times New Roman"/>
          <w:sz w:val="24"/>
          <w:szCs w:val="24"/>
          <w:lang w:val="kk-KZ"/>
        </w:rPr>
        <w:t>/</w:t>
      </w:r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</w:t>
      </w:r>
      <w:r w:rsidRPr="00FD67EC">
        <w:rPr>
          <w:rFonts w:ascii="Times New Roman" w:hAnsi="Times New Roman"/>
          <w:sz w:val="24"/>
          <w:szCs w:val="24"/>
          <w:lang w:val="kk-KZ"/>
        </w:rPr>
        <w:t xml:space="preserve"> LEM,</w:t>
      </w:r>
      <w:r w:rsidRPr="00FD67EC">
        <w:rPr>
          <w:rFonts w:ascii="Times New Roman" w:hAnsi="Times New Roman"/>
          <w:sz w:val="24"/>
          <w:szCs w:val="24"/>
        </w:rPr>
        <w:t xml:space="preserve"> 2010 г. – 350 с.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4. </w:t>
      </w:r>
      <w:r w:rsidRPr="00FD67EC">
        <w:rPr>
          <w:rFonts w:ascii="Times New Roman" w:hAnsi="Times New Roman"/>
          <w:sz w:val="24"/>
          <w:szCs w:val="24"/>
          <w:lang w:val="kk-KZ"/>
        </w:rPr>
        <w:t>Алданиязов К.Н. Управленческий учет и анализ (электронный ресурс). Учебное пособие – электронная приклодная программа (50,2 Мб)</w:t>
      </w:r>
      <w:r w:rsidRPr="00FD67EC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D67EC">
        <w:rPr>
          <w:rFonts w:ascii="Times New Roman" w:hAnsi="Times New Roman"/>
          <w:sz w:val="24"/>
          <w:szCs w:val="24"/>
        </w:rPr>
        <w:t>Нур-пресс</w:t>
      </w:r>
      <w:proofErr w:type="spellEnd"/>
      <w:r w:rsidRPr="00FD67EC">
        <w:rPr>
          <w:rFonts w:ascii="Times New Roman" w:hAnsi="Times New Roman"/>
          <w:sz w:val="24"/>
          <w:szCs w:val="24"/>
        </w:rPr>
        <w:t>, 2008 г.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5. Вахрушина М.А. Бухгалтерский управленческий учет. Учебник/ </w:t>
      </w:r>
      <w:proofErr w:type="spellStart"/>
      <w:r w:rsidRPr="00FD67EC">
        <w:rPr>
          <w:rFonts w:ascii="Times New Roman" w:hAnsi="Times New Roman"/>
          <w:sz w:val="24"/>
          <w:szCs w:val="24"/>
        </w:rPr>
        <w:t>М.:Омега-Л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2011 г – 570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Ресурсы и источники</w:t>
      </w:r>
    </w:p>
    <w:p w:rsidR="007B4505" w:rsidRPr="00FD67EC" w:rsidRDefault="00050EE3" w:rsidP="00FD67EC">
      <w:pPr>
        <w:pStyle w:val="a6"/>
        <w:numPr>
          <w:ilvl w:val="0"/>
          <w:numId w:val="9"/>
        </w:numPr>
        <w:spacing w:line="276" w:lineRule="auto"/>
        <w:jc w:val="both"/>
      </w:pPr>
      <w:hyperlink r:id="rId15" w:history="1">
        <w:r w:rsidR="007B4505" w:rsidRPr="00FD67EC">
          <w:rPr>
            <w:u w:val="single"/>
          </w:rPr>
          <w:t>https://uchet.kz</w:t>
        </w:r>
      </w:hyperlink>
      <w:r w:rsidR="007B4505" w:rsidRPr="00FD67EC">
        <w:t xml:space="preserve">,  </w:t>
      </w:r>
      <w:hyperlink r:id="rId16" w:history="1">
        <w:r w:rsidR="007B4505" w:rsidRPr="00FD67EC">
          <w:rPr>
            <w:u w:val="single"/>
          </w:rPr>
          <w:t>https://online.zakon.kz</w:t>
        </w:r>
      </w:hyperlink>
      <w:r w:rsidR="007B4505" w:rsidRPr="00FD67EC">
        <w:rPr>
          <w:color w:val="000000"/>
        </w:rPr>
        <w:t>.</w:t>
      </w:r>
    </w:p>
    <w:p w:rsidR="007B4505" w:rsidRPr="00FD67EC" w:rsidRDefault="00050EE3" w:rsidP="00FD67EC">
      <w:pPr>
        <w:jc w:val="both"/>
        <w:rPr>
          <w:rFonts w:ascii="Times New Roman" w:hAnsi="Times New Roman"/>
          <w:b/>
          <w:snapToGrid w:val="0"/>
          <w:sz w:val="24"/>
          <w:szCs w:val="24"/>
        </w:rPr>
      </w:pPr>
      <w:hyperlink r:id="rId17" w:history="1">
        <w:r w:rsidR="007B4505" w:rsidRPr="00FD67EC">
          <w:rPr>
            <w:rStyle w:val="a8"/>
            <w:rFonts w:ascii="Times New Roman" w:hAnsi="Times New Roman"/>
            <w:sz w:val="24"/>
            <w:szCs w:val="24"/>
          </w:rPr>
          <w:t>http://bookash.pro/ru/book/183457/finansovyi-analiz-nadezhda-babicheva</w:t>
        </w:r>
      </w:hyperlink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 xml:space="preserve">КОМПЛЕКСНЫЙ ГОСУДАРСТВЕННЫЙ ЭКЗАМЕН № 2 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        Предназначается для обучающихся выпускных курсов на базе на базе высшего образования (</w:t>
      </w:r>
      <w:proofErr w:type="spellStart"/>
      <w:r w:rsidRPr="00FD67EC">
        <w:rPr>
          <w:rFonts w:ascii="Times New Roman" w:hAnsi="Times New Roman"/>
          <w:sz w:val="24"/>
          <w:szCs w:val="24"/>
        </w:rPr>
        <w:t>очно-дистанционной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формы). Программа составлена из двух дисциплин базового компонента и двух дисциплин профилирующего компонента.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1.  ФИНАНСОВЫЙ АНАЛИЗ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Дисциплина  «Финансовый анализ» является важным элементом финансового менеджмента. Для обеспечения эффективности деятельности организации в современных условиях руководству необходимо уметь реально оценивать финансовое состояние своей организации, а также финансовое состояние партнеров и конкурентов.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Пререквизиты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Экономическая теория, Статистика, Математика в экономике, Банковское дело</w:t>
      </w:r>
      <w:r w:rsidRPr="00FD67EC">
        <w:rPr>
          <w:rFonts w:ascii="Times New Roman" w:hAnsi="Times New Roman"/>
          <w:snapToGrid w:val="0"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Постреквизиты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</w:rPr>
        <w:t>Финансовый менеджмент, Организация производства, Оценка бизнеса</w:t>
      </w:r>
      <w:r w:rsidRPr="00FD67EC">
        <w:rPr>
          <w:rFonts w:ascii="Times New Roman" w:hAnsi="Times New Roman"/>
          <w:snapToGrid w:val="0"/>
          <w:sz w:val="24"/>
          <w:szCs w:val="24"/>
        </w:rPr>
        <w:t>.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Знать: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4"/>
        </w:numPr>
        <w:tabs>
          <w:tab w:val="left" w:pos="6340"/>
        </w:tabs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взаимосвязь и взаимозависимость финансовых показателей, уметь их  систематизировать,  определять влияние различных факторов на финансовые показатели, оценивать достигнутые результаты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Уметь: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использовать методы финансового анализа для объективной оценки финансового состояния предприятий (организаций)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 xml:space="preserve">работать с совокупностью аналитических показателей для оценки ликвидности, финансовой устойчивости, платежеспособности и деловой активности предприятий </w:t>
      </w:r>
      <w:proofErr w:type="gramStart"/>
      <w:r w:rsidRPr="00FD67EC">
        <w:rPr>
          <w:rFonts w:ascii="Times New Roman" w:hAnsi="Times New Roman"/>
          <w:b w:val="0"/>
          <w:sz w:val="24"/>
          <w:szCs w:val="24"/>
        </w:rPr>
        <w:t xml:space="preserve">( </w:t>
      </w:r>
      <w:proofErr w:type="gramEnd"/>
      <w:r w:rsidRPr="00FD67EC">
        <w:rPr>
          <w:rFonts w:ascii="Times New Roman" w:hAnsi="Times New Roman"/>
          <w:b w:val="0"/>
          <w:sz w:val="24"/>
          <w:szCs w:val="24"/>
        </w:rPr>
        <w:t>организаций)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делать выводы по результатам аналитических исследований, принимать на их основе обоснованные управленческие решения, направленные на реализацию конкретной задачи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>.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Овладеть навыками: 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собрать и проанализировать исходные данные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самостоятельной работы по анализу и обработке данных</w:t>
      </w:r>
      <w:r w:rsidRPr="00FD67EC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использования различных методов чтения финансовой отчётности;</w:t>
      </w:r>
    </w:p>
    <w:p w:rsidR="007B4505" w:rsidRPr="00FD67EC" w:rsidRDefault="007B4505" w:rsidP="00FD67EC">
      <w:pPr>
        <w:pStyle w:val="21"/>
        <w:widowControl w:val="0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формировать бухгалтерские проводки по учёту источников и итогам инвентаризации и финансовых обязательств организации</w:t>
      </w: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 xml:space="preserve">способность применять соответствующие цифровые технологии, инструменты, базовые методы анализа, теории при решении задач в сфере бухгалтерского учета, расчета налогов, определения затрат на производство, </w:t>
      </w:r>
      <w:proofErr w:type="spellStart"/>
      <w:r w:rsidRPr="00FD67EC">
        <w:t>калькулирования</w:t>
      </w:r>
      <w:proofErr w:type="spellEnd"/>
      <w:r w:rsidRPr="00FD67EC">
        <w:t xml:space="preserve"> себестоимости и других профессиональных задач в области учета, аудита и анализа</w:t>
      </w:r>
      <w:r w:rsidRPr="00FD67EC">
        <w:rPr>
          <w:snapToGrid w:val="0"/>
        </w:rPr>
        <w:t xml:space="preserve">; 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>способность организовать и вести финансовый, управленческий и налоговый учёт, способен оценить эффективность использования ресурсов, активов предприятия и рассчитывать основные экономические показатели, характеризующие финансовое состояние организации</w:t>
      </w:r>
      <w:r w:rsidRPr="00FD67EC">
        <w:rPr>
          <w:snapToGrid w:val="0"/>
        </w:rPr>
        <w:t xml:space="preserve">; 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t xml:space="preserve">владение методами анализа и синтеза изучаемых явлений и процессов (ПК-5); </w:t>
      </w:r>
      <w:r w:rsidRPr="00FD67EC">
        <w:rPr>
          <w:bCs/>
          <w:iCs/>
        </w:rPr>
        <w:t>способность понимать и применять концепции, методы и процессы контроля, обеспечивающих точность и целостность финансовых данных и сохранности активов организации</w:t>
      </w:r>
      <w:r w:rsidRPr="00FD67EC">
        <w:rPr>
          <w:snapToGrid w:val="0"/>
        </w:rPr>
        <w:t xml:space="preserve">;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rPr>
          <w:bCs/>
          <w:iCs/>
        </w:rPr>
        <w:t>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</w:r>
      <w:r w:rsidRPr="00FD67EC">
        <w:rPr>
          <w:snapToGrid w:val="0"/>
        </w:rPr>
        <w:t xml:space="preserve">; </w:t>
      </w:r>
    </w:p>
    <w:p w:rsidR="007B4505" w:rsidRPr="00FD67EC" w:rsidRDefault="007B4505" w:rsidP="00FD67EC">
      <w:pPr>
        <w:pStyle w:val="a6"/>
        <w:numPr>
          <w:ilvl w:val="0"/>
          <w:numId w:val="7"/>
        </w:numPr>
        <w:spacing w:line="276" w:lineRule="auto"/>
        <w:jc w:val="both"/>
        <w:rPr>
          <w:snapToGrid w:val="0"/>
        </w:rPr>
      </w:pPr>
      <w:r w:rsidRPr="00FD67EC">
        <w:rPr>
          <w:bCs/>
          <w:iCs/>
        </w:rPr>
        <w:t xml:space="preserve">способность </w:t>
      </w:r>
      <w:r w:rsidRPr="00FD67EC">
        <w:t>производить оценку бухгалтерской информации для удовлетворения интересов пользователей</w:t>
      </w:r>
      <w:r w:rsidRPr="00FD67EC">
        <w:rPr>
          <w:snapToGrid w:val="0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ЗАДАЧИ КУРСА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FD67EC">
        <w:rPr>
          <w:rFonts w:ascii="Times New Roman" w:hAnsi="Times New Roman"/>
          <w:snapToGrid w:val="0"/>
          <w:sz w:val="24"/>
          <w:szCs w:val="24"/>
        </w:rPr>
        <w:t>Основными задачами изучения дисциплины «Финансовый анализ</w:t>
      </w:r>
      <w:r w:rsidRPr="00FD67EC">
        <w:rPr>
          <w:rFonts w:ascii="Times New Roman" w:hAnsi="Times New Roman"/>
          <w:snapToGrid w:val="0"/>
          <w:sz w:val="24"/>
          <w:szCs w:val="24"/>
          <w:lang w:val="kk-KZ"/>
        </w:rPr>
        <w:t>»</w:t>
      </w:r>
      <w:r w:rsidRPr="00FD67EC">
        <w:rPr>
          <w:rFonts w:ascii="Times New Roman" w:hAnsi="Times New Roman"/>
          <w:snapToGrid w:val="0"/>
          <w:sz w:val="24"/>
          <w:szCs w:val="24"/>
        </w:rPr>
        <w:t xml:space="preserve"> являются следующие: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составлять аналитические таблицы по отдельным этапам анализа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рассчитывать денежные потоки прямым и косвенным методом</w:t>
      </w:r>
      <w:r w:rsidRPr="00FD67EC">
        <w:rPr>
          <w:snapToGrid w:val="0"/>
        </w:rPr>
        <w:t>;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использовать полученные сведения для принятия управленческих решений</w:t>
      </w:r>
      <w:r w:rsidRPr="00FD67EC">
        <w:rPr>
          <w:snapToGrid w:val="0"/>
        </w:rPr>
        <w:t>;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критически оценивать предлагаемые варианты управленческих решений и разработать и обосновать предложения по их совершенствованию</w:t>
      </w:r>
    </w:p>
    <w:p w:rsidR="007B4505" w:rsidRPr="00FD67EC" w:rsidRDefault="007B4505" w:rsidP="00FD67EC">
      <w:pPr>
        <w:pStyle w:val="a6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D67EC">
        <w:t>осуществлять документирование хозяйственных операций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1. Содержание, предмет и</w:t>
      </w:r>
      <w:r w:rsidRPr="00FD67E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задачи финансового анализа</w:t>
      </w:r>
      <w:r w:rsidRPr="00FD67EC">
        <w:rPr>
          <w:rFonts w:ascii="Times New Roman" w:hAnsi="Times New Roman"/>
          <w:sz w:val="24"/>
          <w:szCs w:val="24"/>
          <w:lang w:val="kk-KZ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2. Методология и методика финансового анализа</w:t>
      </w:r>
      <w:r w:rsidRPr="00FD67EC">
        <w:rPr>
          <w:rFonts w:ascii="Times New Roman" w:hAnsi="Times New Roman"/>
          <w:sz w:val="24"/>
          <w:szCs w:val="24"/>
          <w:lang w:val="kk-KZ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3. Финансовая отчетность организации как информационная база финансового анализа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4. Анализ динамики состава и структуры активов баланса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5. Анализ совокупного капитала и его элементов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6. Анализ ликвидности баланса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7. Анализ платежеспособности и кредитоспособности организации</w:t>
      </w:r>
      <w:r w:rsidRPr="00FD67EC">
        <w:rPr>
          <w:rFonts w:ascii="Times New Roman" w:hAnsi="Times New Roman"/>
          <w:i/>
          <w:sz w:val="24"/>
          <w:szCs w:val="24"/>
        </w:rPr>
        <w:t>.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8. Анализ показателей доходности организации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9. Анализ </w:t>
      </w:r>
      <w:r w:rsidRPr="00FD67EC">
        <w:rPr>
          <w:rFonts w:ascii="Times New Roman" w:hAnsi="Times New Roman"/>
          <w:sz w:val="24"/>
          <w:szCs w:val="24"/>
          <w:lang w:val="kk-KZ"/>
        </w:rPr>
        <w:t>показателей</w:t>
      </w:r>
      <w:r w:rsidRPr="00FD67EC">
        <w:rPr>
          <w:rFonts w:ascii="Times New Roman" w:hAnsi="Times New Roman"/>
          <w:sz w:val="24"/>
          <w:szCs w:val="24"/>
        </w:rPr>
        <w:t xml:space="preserve"> деловой активности организации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</w:rPr>
        <w:t>Тема 10. Анализ показателей эффективности деятельности организации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 xml:space="preserve">Тема: 11 </w:t>
      </w:r>
      <w:r w:rsidRPr="00FD67EC">
        <w:rPr>
          <w:rFonts w:ascii="Times New Roman" w:hAnsi="Times New Roman"/>
          <w:sz w:val="24"/>
          <w:szCs w:val="24"/>
        </w:rPr>
        <w:t>Промежуточная финансовая отчетность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1. Применение  структурного анализ в оценке финансового состояния предприятия.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FD67EC">
        <w:rPr>
          <w:rFonts w:ascii="Times New Roman" w:hAnsi="Times New Roman"/>
          <w:sz w:val="24"/>
          <w:szCs w:val="24"/>
        </w:rPr>
        <w:t xml:space="preserve">Источники   информационного обеспечения финансового анализа.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FD67EC">
        <w:rPr>
          <w:rFonts w:ascii="Times New Roman" w:hAnsi="Times New Roman"/>
          <w:sz w:val="24"/>
          <w:szCs w:val="24"/>
        </w:rPr>
        <w:t xml:space="preserve">Факторы, оказывающие влияние на содержание анализа финансовой отчетности.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FD67EC">
        <w:rPr>
          <w:rFonts w:ascii="Times New Roman" w:hAnsi="Times New Roman"/>
          <w:sz w:val="24"/>
          <w:szCs w:val="24"/>
        </w:rPr>
        <w:t>Цели и задачи анализа бухгалтерского баланса</w:t>
      </w:r>
      <w:r w:rsidRPr="00FD67EC">
        <w:rPr>
          <w:rFonts w:ascii="Times New Roman" w:hAnsi="Times New Roman"/>
          <w:bCs/>
          <w:sz w:val="24"/>
          <w:szCs w:val="24"/>
        </w:rPr>
        <w:t xml:space="preserve">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5. </w:t>
      </w:r>
      <w:r w:rsidRPr="00FD67EC">
        <w:rPr>
          <w:rFonts w:ascii="Times New Roman" w:hAnsi="Times New Roman"/>
          <w:bCs/>
          <w:sz w:val="24"/>
          <w:szCs w:val="24"/>
        </w:rPr>
        <w:t xml:space="preserve">Методика анализа и оценки бухгалтерского баланса.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6. </w:t>
      </w:r>
      <w:r w:rsidRPr="00FD67EC">
        <w:rPr>
          <w:rFonts w:ascii="Times New Roman" w:hAnsi="Times New Roman"/>
          <w:bCs/>
          <w:sz w:val="24"/>
          <w:szCs w:val="24"/>
        </w:rPr>
        <w:t xml:space="preserve">Состав активов и пассивов предприятия и принципы их представления в балансе.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7. </w:t>
      </w:r>
      <w:r w:rsidRPr="00FD67EC">
        <w:rPr>
          <w:rFonts w:ascii="Times New Roman" w:hAnsi="Times New Roman"/>
          <w:bCs/>
          <w:sz w:val="24"/>
          <w:szCs w:val="24"/>
        </w:rPr>
        <w:t xml:space="preserve">Трансформация первичной формы бухгалтерского баланса в аналитический баланс.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8. </w:t>
      </w:r>
      <w:r w:rsidRPr="00FD67EC">
        <w:rPr>
          <w:rFonts w:ascii="Times New Roman" w:hAnsi="Times New Roman"/>
          <w:bCs/>
          <w:sz w:val="24"/>
          <w:szCs w:val="24"/>
        </w:rPr>
        <w:t>Взаимосвязь анализа имущественного потенциала предприятия и анализа ликвидности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>?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9. </w:t>
      </w:r>
      <w:r w:rsidRPr="00FD67EC">
        <w:rPr>
          <w:rFonts w:ascii="Times New Roman" w:hAnsi="Times New Roman"/>
          <w:bCs/>
          <w:sz w:val="24"/>
          <w:szCs w:val="24"/>
        </w:rPr>
        <w:t>Состав текущих (оборотных</w:t>
      </w:r>
      <w:proofErr w:type="gramStart"/>
      <w:r w:rsidRPr="00FD67EC">
        <w:rPr>
          <w:rFonts w:ascii="Times New Roman" w:hAnsi="Times New Roman"/>
          <w:bCs/>
          <w:sz w:val="24"/>
          <w:szCs w:val="24"/>
        </w:rPr>
        <w:t>)а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>ктивов.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10. </w:t>
      </w:r>
      <w:r w:rsidRPr="00FD67EC">
        <w:rPr>
          <w:rFonts w:ascii="Times New Roman" w:hAnsi="Times New Roman"/>
          <w:bCs/>
          <w:sz w:val="24"/>
          <w:szCs w:val="24"/>
        </w:rPr>
        <w:t>Критерий определения степени ликвидности активов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11. 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Перечислить </w:t>
      </w:r>
      <w:r w:rsidRPr="00FD67EC">
        <w:rPr>
          <w:rFonts w:ascii="Times New Roman" w:hAnsi="Times New Roman"/>
          <w:bCs/>
          <w:sz w:val="24"/>
          <w:szCs w:val="24"/>
        </w:rPr>
        <w:t>показатели ликвидности.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12. 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>Сущность</w:t>
      </w:r>
      <w:r w:rsidRPr="00FD67EC">
        <w:rPr>
          <w:rFonts w:ascii="Times New Roman" w:hAnsi="Times New Roman"/>
          <w:bCs/>
          <w:sz w:val="24"/>
          <w:szCs w:val="24"/>
        </w:rPr>
        <w:t xml:space="preserve"> кредитоспособности.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13. Характеристика абсолютных показателей доходности.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14. Факторы, влияющие на доходность организации.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15. Показатели рентабельности   капитала.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16. Показатели   эффективности деятельности организации.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17. Информационная база анализа основных средств.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18. Показатели, характеризующие эффективность использования основных средств.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19. Абсолютное и относительное отклонение фонда оплаты труда.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20. Показатели эффективности использования материальных ресурсов</w:t>
      </w:r>
      <w:r w:rsidRPr="00FD67EC">
        <w:rPr>
          <w:rFonts w:ascii="Times New Roman" w:hAnsi="Times New Roman"/>
          <w:bCs/>
          <w:sz w:val="24"/>
          <w:szCs w:val="24"/>
        </w:rPr>
        <w:t xml:space="preserve">. 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21. Критерий определения степени ликвидности активов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22. Суть коэффициент долгосрочного привлечения заемных средств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23. Взаимосвязь анализа имущественного потенциала предприятия и анализа ликвидности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24. Характеристика платежеспособности предприятия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25.</w:t>
      </w:r>
      <w:r w:rsidRPr="00FD67EC">
        <w:rPr>
          <w:rFonts w:ascii="Times New Roman" w:hAnsi="Times New Roman"/>
          <w:sz w:val="24"/>
          <w:szCs w:val="24"/>
        </w:rPr>
        <w:t xml:space="preserve"> Показатели, характеризующие эффективность использования основных средств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26.</w:t>
      </w:r>
      <w:r w:rsidRPr="00FD67EC">
        <w:rPr>
          <w:rFonts w:ascii="Times New Roman" w:hAnsi="Times New Roman"/>
          <w:bCs/>
          <w:spacing w:val="4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Анализ активов предприятия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27.</w:t>
      </w:r>
      <w:r w:rsidRPr="00FD67EC">
        <w:rPr>
          <w:rFonts w:ascii="Times New Roman" w:hAnsi="Times New Roman"/>
          <w:spacing w:val="-5"/>
          <w:sz w:val="24"/>
          <w:szCs w:val="24"/>
        </w:rPr>
        <w:t xml:space="preserve"> Цель и задачи финансового анализа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28.</w:t>
      </w:r>
      <w:r w:rsidRPr="00FD67EC">
        <w:rPr>
          <w:rFonts w:ascii="Times New Roman" w:hAnsi="Times New Roman"/>
          <w:sz w:val="24"/>
          <w:szCs w:val="24"/>
        </w:rPr>
        <w:t xml:space="preserve"> Метод временного (горизонтального) анализа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29.</w:t>
      </w:r>
      <w:r w:rsidRPr="00FD67EC">
        <w:rPr>
          <w:rFonts w:ascii="Times New Roman" w:hAnsi="Times New Roman"/>
          <w:sz w:val="24"/>
          <w:szCs w:val="24"/>
        </w:rPr>
        <w:t xml:space="preserve"> Классификационные признаки группировки денежных потоков</w:t>
      </w:r>
    </w:p>
    <w:p w:rsidR="007B4505" w:rsidRPr="00FD67EC" w:rsidRDefault="007B4505" w:rsidP="00FD67EC">
      <w:pPr>
        <w:pStyle w:val="a9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30.</w:t>
      </w:r>
      <w:r w:rsidRPr="00FD67EC">
        <w:rPr>
          <w:rFonts w:ascii="Times New Roman" w:hAnsi="Times New Roman"/>
          <w:bCs/>
          <w:spacing w:val="4"/>
          <w:sz w:val="24"/>
          <w:szCs w:val="24"/>
        </w:rPr>
        <w:t xml:space="preserve"> Анализ состава и структуры пассивов предприятия</w:t>
      </w:r>
    </w:p>
    <w:p w:rsidR="007B4505" w:rsidRPr="00FD67EC" w:rsidRDefault="007B4505" w:rsidP="00FD67EC">
      <w:pPr>
        <w:pStyle w:val="a6"/>
        <w:spacing w:line="276" w:lineRule="auto"/>
        <w:ind w:left="502"/>
        <w:jc w:val="both"/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ЛИТЕРАТУРЫ И ИСТОЧНИКОВ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Основная литература</w:t>
      </w:r>
    </w:p>
    <w:p w:rsidR="007B4505" w:rsidRPr="00FD67EC" w:rsidRDefault="007B4505" w:rsidP="00FD67EC">
      <w:pPr>
        <w:pStyle w:val="a6"/>
        <w:numPr>
          <w:ilvl w:val="0"/>
          <w:numId w:val="8"/>
        </w:numPr>
        <w:jc w:val="both"/>
        <w:rPr>
          <w:bCs/>
        </w:rPr>
      </w:pPr>
      <w:proofErr w:type="spellStart"/>
      <w:r w:rsidRPr="00FD67EC">
        <w:rPr>
          <w:bCs/>
        </w:rPr>
        <w:t>Дюсембаев</w:t>
      </w:r>
      <w:proofErr w:type="spellEnd"/>
      <w:r w:rsidRPr="00FD67EC">
        <w:rPr>
          <w:bCs/>
        </w:rPr>
        <w:t xml:space="preserve"> К.Ш. Анализ финансовой отчетности: Учебное пособие – </w:t>
      </w:r>
      <w:proofErr w:type="spellStart"/>
      <w:r w:rsidRPr="00FD67EC">
        <w:rPr>
          <w:bCs/>
        </w:rPr>
        <w:t>Алматы</w:t>
      </w:r>
      <w:proofErr w:type="spellEnd"/>
      <w:r w:rsidRPr="00FD67EC">
        <w:rPr>
          <w:bCs/>
        </w:rPr>
        <w:t>: Экономика, 2009.</w:t>
      </w:r>
    </w:p>
    <w:p w:rsidR="007B4505" w:rsidRPr="00FD67EC" w:rsidRDefault="007B4505" w:rsidP="00FD67EC">
      <w:pPr>
        <w:pStyle w:val="a6"/>
        <w:numPr>
          <w:ilvl w:val="0"/>
          <w:numId w:val="8"/>
        </w:numPr>
        <w:jc w:val="both"/>
        <w:rPr>
          <w:bCs/>
        </w:rPr>
      </w:pPr>
      <w:proofErr w:type="spellStart"/>
      <w:r w:rsidRPr="00FD67EC">
        <w:rPr>
          <w:bCs/>
        </w:rPr>
        <w:t>Дюсембаев</w:t>
      </w:r>
      <w:proofErr w:type="spellEnd"/>
      <w:r w:rsidRPr="00FD67EC">
        <w:rPr>
          <w:bCs/>
        </w:rPr>
        <w:t xml:space="preserve"> К.Ш. Аудит и анализ в системе управления финансами (теория и методология) – </w:t>
      </w:r>
      <w:proofErr w:type="spellStart"/>
      <w:r w:rsidRPr="00FD67EC">
        <w:rPr>
          <w:bCs/>
        </w:rPr>
        <w:t>Алматы</w:t>
      </w:r>
      <w:proofErr w:type="spellEnd"/>
      <w:r w:rsidRPr="00FD67EC">
        <w:rPr>
          <w:bCs/>
        </w:rPr>
        <w:t>: Экономика, 2000 – 293с</w:t>
      </w:r>
    </w:p>
    <w:p w:rsidR="007B4505" w:rsidRPr="00FD67EC" w:rsidRDefault="007B4505" w:rsidP="00FD67EC">
      <w:pPr>
        <w:pStyle w:val="a6"/>
        <w:spacing w:line="276" w:lineRule="auto"/>
        <w:jc w:val="both"/>
      </w:pPr>
    </w:p>
    <w:p w:rsidR="007B4505" w:rsidRPr="00FD67EC" w:rsidRDefault="007B4505" w:rsidP="00FD67EC">
      <w:pPr>
        <w:pStyle w:val="a6"/>
        <w:spacing w:line="276" w:lineRule="auto"/>
        <w:jc w:val="both"/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Дополнительная литература</w:t>
      </w:r>
    </w:p>
    <w:p w:rsidR="007B4505" w:rsidRPr="00FD67EC" w:rsidRDefault="007B4505" w:rsidP="00FD67EC">
      <w:pPr>
        <w:pStyle w:val="a6"/>
        <w:numPr>
          <w:ilvl w:val="0"/>
          <w:numId w:val="10"/>
        </w:numPr>
        <w:jc w:val="both"/>
        <w:rPr>
          <w:iCs/>
        </w:rPr>
      </w:pPr>
      <w:proofErr w:type="spellStart"/>
      <w:r w:rsidRPr="00FD67EC">
        <w:t>Жуйриков</w:t>
      </w:r>
      <w:proofErr w:type="spellEnd"/>
      <w:r w:rsidRPr="00FD67EC">
        <w:t xml:space="preserve"> С.Р., </w:t>
      </w:r>
      <w:proofErr w:type="spellStart"/>
      <w:r w:rsidRPr="00FD67EC">
        <w:t>Раимов</w:t>
      </w:r>
      <w:proofErr w:type="spellEnd"/>
      <w:r w:rsidRPr="00FD67EC">
        <w:t xml:space="preserve"> С.Р., </w:t>
      </w:r>
      <w:proofErr w:type="spellStart"/>
      <w:r w:rsidRPr="00FD67EC">
        <w:t>Танирбергенова</w:t>
      </w:r>
      <w:proofErr w:type="spellEnd"/>
      <w:r w:rsidRPr="00FD67EC">
        <w:t xml:space="preserve"> Г.Б. Финансовый анализ предприятия. Учебни</w:t>
      </w:r>
      <w:proofErr w:type="gramStart"/>
      <w:r w:rsidRPr="00FD67EC">
        <w:t>к-</w:t>
      </w:r>
      <w:proofErr w:type="gramEnd"/>
      <w:r w:rsidRPr="00FD67EC">
        <w:t xml:space="preserve"> </w:t>
      </w:r>
      <w:proofErr w:type="spellStart"/>
      <w:r w:rsidRPr="00FD67EC">
        <w:t>Алматы</w:t>
      </w:r>
      <w:proofErr w:type="spellEnd"/>
      <w:r w:rsidRPr="00FD67EC">
        <w:t xml:space="preserve">: </w:t>
      </w:r>
      <w:proofErr w:type="spellStart"/>
      <w:r w:rsidRPr="00FD67EC">
        <w:t>ААЭиС</w:t>
      </w:r>
      <w:proofErr w:type="spellEnd"/>
      <w:r w:rsidRPr="00FD67EC">
        <w:t xml:space="preserve">, 2003 - 223с </w:t>
      </w:r>
    </w:p>
    <w:p w:rsidR="007B4505" w:rsidRPr="00FD67EC" w:rsidRDefault="007B4505" w:rsidP="00FD67EC">
      <w:pPr>
        <w:pStyle w:val="a6"/>
        <w:numPr>
          <w:ilvl w:val="0"/>
          <w:numId w:val="10"/>
        </w:numPr>
        <w:jc w:val="both"/>
        <w:rPr>
          <w:iCs/>
        </w:rPr>
      </w:pPr>
      <w:r w:rsidRPr="00FD67EC">
        <w:t>Ефимова О.В. Анализ финансовой отчетности М.: ПБОЮЛ</w:t>
      </w:r>
      <w:r w:rsidRPr="00FD67EC">
        <w:rPr>
          <w:lang w:val="kk-KZ"/>
        </w:rPr>
        <w:t xml:space="preserve">, </w:t>
      </w:r>
      <w:r w:rsidRPr="00FD67EC">
        <w:t xml:space="preserve"> 2009</w:t>
      </w:r>
    </w:p>
    <w:p w:rsidR="007B4505" w:rsidRPr="00FD67EC" w:rsidRDefault="007B4505" w:rsidP="00FD67EC">
      <w:pPr>
        <w:pStyle w:val="a6"/>
        <w:numPr>
          <w:ilvl w:val="0"/>
          <w:numId w:val="10"/>
        </w:numPr>
        <w:jc w:val="both"/>
        <w:rPr>
          <w:lang w:val="kk-KZ"/>
        </w:rPr>
      </w:pPr>
      <w:r w:rsidRPr="00FD67EC">
        <w:t>Анализ финансовой отчетности</w:t>
      </w:r>
      <w:proofErr w:type="gramStart"/>
      <w:r w:rsidRPr="00FD67EC">
        <w:t xml:space="preserve"> :</w:t>
      </w:r>
      <w:proofErr w:type="gramEnd"/>
      <w:r w:rsidRPr="00FD67EC">
        <w:t xml:space="preserve"> учебник / ред.: М. А. Вахрушина, Н. С. </w:t>
      </w:r>
      <w:proofErr w:type="spellStart"/>
      <w:r w:rsidRPr="00FD67EC">
        <w:t>Пласкова</w:t>
      </w:r>
      <w:proofErr w:type="spellEnd"/>
      <w:r w:rsidRPr="00FD67EC">
        <w:t xml:space="preserve">. - М.: Вузовский учебник, 2008. - 367 </w:t>
      </w:r>
      <w:proofErr w:type="gramStart"/>
      <w:r w:rsidRPr="00FD67EC">
        <w:t>с</w:t>
      </w:r>
      <w:proofErr w:type="gramEnd"/>
      <w:r w:rsidRPr="00FD67EC">
        <w:rPr>
          <w:bCs/>
        </w:rPr>
        <w:t xml:space="preserve">. </w:t>
      </w:r>
    </w:p>
    <w:p w:rsidR="007B4505" w:rsidRPr="00FD67EC" w:rsidRDefault="007B4505" w:rsidP="00FD67EC">
      <w:pPr>
        <w:pStyle w:val="a6"/>
        <w:numPr>
          <w:ilvl w:val="0"/>
          <w:numId w:val="10"/>
        </w:numPr>
        <w:jc w:val="both"/>
        <w:rPr>
          <w:rStyle w:val="a7"/>
          <w:i w:val="0"/>
          <w:iCs/>
        </w:rPr>
      </w:pPr>
      <w:proofErr w:type="spellStart"/>
      <w:r w:rsidRPr="00FD67EC">
        <w:rPr>
          <w:bCs/>
        </w:rPr>
        <w:t>Жарылгасова</w:t>
      </w:r>
      <w:proofErr w:type="spellEnd"/>
      <w:r w:rsidRPr="00FD67EC">
        <w:rPr>
          <w:bCs/>
        </w:rPr>
        <w:t xml:space="preserve">, Б. Т. Анализ финансовой отчетности: учебник. - 2-е изд., </w:t>
      </w:r>
      <w:proofErr w:type="spellStart"/>
      <w:r w:rsidRPr="00FD67EC">
        <w:rPr>
          <w:bCs/>
        </w:rPr>
        <w:t>испр</w:t>
      </w:r>
      <w:proofErr w:type="spellEnd"/>
      <w:r w:rsidRPr="00FD67EC">
        <w:rPr>
          <w:bCs/>
        </w:rPr>
        <w:t>. и доп. - М.</w:t>
      </w:r>
      <w:proofErr w:type="gramStart"/>
      <w:r w:rsidRPr="00FD67EC">
        <w:rPr>
          <w:bCs/>
        </w:rPr>
        <w:t xml:space="preserve"> :</w:t>
      </w:r>
      <w:proofErr w:type="gramEnd"/>
      <w:r w:rsidRPr="00FD67EC">
        <w:rPr>
          <w:bCs/>
        </w:rPr>
        <w:t xml:space="preserve"> КНОРУС, 2008. - 304 с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D67EC">
        <w:rPr>
          <w:rFonts w:ascii="Times New Roman" w:hAnsi="Times New Roman"/>
          <w:i/>
          <w:sz w:val="24"/>
          <w:szCs w:val="24"/>
          <w:u w:val="single"/>
        </w:rPr>
        <w:t>Ресурсы и источники</w:t>
      </w:r>
    </w:p>
    <w:p w:rsidR="007B4505" w:rsidRPr="00FD67EC" w:rsidRDefault="00050EE3" w:rsidP="00FD67EC">
      <w:pPr>
        <w:pStyle w:val="a6"/>
        <w:numPr>
          <w:ilvl w:val="0"/>
          <w:numId w:val="9"/>
        </w:numPr>
        <w:spacing w:line="276" w:lineRule="auto"/>
        <w:jc w:val="both"/>
      </w:pPr>
      <w:hyperlink r:id="rId18" w:history="1">
        <w:r w:rsidR="007B4505" w:rsidRPr="00FD67EC">
          <w:rPr>
            <w:rStyle w:val="a8"/>
          </w:rPr>
          <w:t>https://vse-ychebniki.ru/finansovyj-analiz-uchebnik/stoun-xitching-bu-finansovyj-analiz/</w:t>
        </w:r>
      </w:hyperlink>
    </w:p>
    <w:p w:rsidR="007B4505" w:rsidRPr="00FD67EC" w:rsidRDefault="00050EE3" w:rsidP="00FD67EC">
      <w:pPr>
        <w:pStyle w:val="a6"/>
        <w:numPr>
          <w:ilvl w:val="0"/>
          <w:numId w:val="9"/>
        </w:numPr>
        <w:spacing w:line="276" w:lineRule="auto"/>
        <w:jc w:val="both"/>
      </w:pPr>
      <w:hyperlink r:id="rId19" w:history="1">
        <w:r w:rsidR="007B4505" w:rsidRPr="00FD67EC">
          <w:rPr>
            <w:rStyle w:val="a8"/>
          </w:rPr>
          <w:t>http://bookash.pro/ru/book/183457/finansovyi-analiz-nadezhda-babicheva</w:t>
        </w:r>
      </w:hyperlink>
    </w:p>
    <w:p w:rsidR="007B4505" w:rsidRPr="00FD67EC" w:rsidRDefault="007B4505" w:rsidP="00FD67EC">
      <w:pPr>
        <w:pStyle w:val="a6"/>
        <w:spacing w:line="276" w:lineRule="auto"/>
        <w:jc w:val="both"/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 xml:space="preserve">2. </w:t>
      </w:r>
      <w:r w:rsidRPr="00FD67EC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Бухгалтерский учет в банках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        Дисциплина «Бухгалтерский учет в банке», как количественное измерение в денежных единицах финансовой информации о деятельности банков, ее обработке и передаче с целью анализа финансового состояния и управления коммерческими банками. 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Пререквизиты</w:t>
      </w:r>
      <w:proofErr w:type="spellEnd"/>
      <w:r w:rsidRPr="00FD67EC">
        <w:rPr>
          <w:rFonts w:ascii="Times New Roman" w:hAnsi="Times New Roman"/>
          <w:b/>
          <w:snapToGrid w:val="0"/>
          <w:sz w:val="24"/>
          <w:szCs w:val="24"/>
        </w:rPr>
        <w:t>:</w:t>
      </w:r>
      <w:r w:rsidRPr="00FD67E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«Экономическая теория»</w:t>
      </w:r>
      <w:r w:rsidRPr="00FD67EC">
        <w:rPr>
          <w:rFonts w:ascii="Times New Roman" w:hAnsi="Times New Roman"/>
          <w:sz w:val="24"/>
          <w:szCs w:val="24"/>
          <w:lang w:val="kk-KZ"/>
        </w:rPr>
        <w:t xml:space="preserve">, «Принципы  бухалтерского учета», </w:t>
      </w:r>
      <w:r w:rsidRPr="00FD67EC">
        <w:rPr>
          <w:rFonts w:ascii="Times New Roman" w:hAnsi="Times New Roman"/>
          <w:sz w:val="24"/>
          <w:szCs w:val="24"/>
        </w:rPr>
        <w:t xml:space="preserve">«Финансовый учет», </w:t>
      </w:r>
      <w:r w:rsidRPr="00FD67EC">
        <w:rPr>
          <w:rFonts w:ascii="Times New Roman" w:hAnsi="Times New Roman"/>
          <w:sz w:val="24"/>
          <w:szCs w:val="24"/>
          <w:lang w:val="kk-KZ"/>
        </w:rPr>
        <w:t>«Банковское  дело», «Статистика»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Постреквизиты</w:t>
      </w:r>
      <w:proofErr w:type="spellEnd"/>
      <w:r w:rsidRPr="00FD67EC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FD67EC">
        <w:rPr>
          <w:rFonts w:ascii="Times New Roman" w:hAnsi="Times New Roman"/>
          <w:sz w:val="24"/>
          <w:szCs w:val="24"/>
          <w:lang w:val="kk-KZ"/>
        </w:rPr>
        <w:t>«Управленческий учет в банках», «Банковский надзор и аудит»</w:t>
      </w:r>
    </w:p>
    <w:p w:rsidR="007B4505" w:rsidRPr="00FD67EC" w:rsidRDefault="007B4505" w:rsidP="00FD67EC">
      <w:pPr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Иметь представление: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-по исследованию правильности документального оформления банковских операций;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-по оформлению бухгалтерских записей операций в банках;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-по составлению финансовой отчетности в банках;</w:t>
      </w:r>
    </w:p>
    <w:p w:rsidR="007B4505" w:rsidRPr="00FD67EC" w:rsidRDefault="007B4505" w:rsidP="00FD67EC">
      <w:pPr>
        <w:tabs>
          <w:tab w:val="left" w:pos="169"/>
          <w:tab w:val="left" w:pos="256"/>
        </w:tabs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-разрабатывать и предъявлять аргументацию по изучаемой дисциплине;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-собирать и интерпретировать информацию, относящуюся к предмету изучения.</w:t>
      </w:r>
    </w:p>
    <w:p w:rsidR="007B4505" w:rsidRPr="00FD67EC" w:rsidRDefault="007B4505" w:rsidP="00FD67EC">
      <w:pPr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Уметь: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организовать работу по теоретическим и методическим основам бухгалтерского учета в банках;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-по наиболее актуальным проблемам развития учета в банках</w:t>
      </w:r>
      <w:r w:rsidRPr="00FD67EC">
        <w:rPr>
          <w:rFonts w:ascii="Times New Roman" w:hAnsi="Times New Roman"/>
          <w:b/>
          <w:sz w:val="24"/>
          <w:szCs w:val="24"/>
        </w:rPr>
        <w:tab/>
      </w:r>
    </w:p>
    <w:p w:rsidR="007B4505" w:rsidRPr="00FD67EC" w:rsidRDefault="007B4505" w:rsidP="00FD67EC">
      <w:pPr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Иметь навыки: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-</w:t>
      </w:r>
      <w:r w:rsidRPr="00FD67EC">
        <w:rPr>
          <w:rFonts w:ascii="Times New Roman" w:hAnsi="Times New Roman"/>
          <w:sz w:val="24"/>
          <w:szCs w:val="24"/>
        </w:rPr>
        <w:t>по применению организационно-методических  приемов для решения вопросов ведения бухгалтерского учета в банках;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продвинутого уровня работы с текстом с элементами, требующими глубоких знаний в сфере составления финансовой отчетности;</w:t>
      </w:r>
    </w:p>
    <w:p w:rsidR="007B4505" w:rsidRPr="00FD67EC" w:rsidRDefault="007B4505" w:rsidP="00FD67EC">
      <w:pPr>
        <w:tabs>
          <w:tab w:val="left" w:pos="256"/>
        </w:tabs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</w:t>
      </w:r>
      <w:r w:rsidRPr="00FD67EC">
        <w:rPr>
          <w:rFonts w:ascii="Times New Roman" w:hAnsi="Times New Roman"/>
          <w:b/>
          <w:sz w:val="24"/>
          <w:szCs w:val="24"/>
        </w:rPr>
        <w:tab/>
      </w:r>
      <w:r w:rsidRPr="00FD67EC">
        <w:rPr>
          <w:rFonts w:ascii="Times New Roman" w:hAnsi="Times New Roman"/>
          <w:sz w:val="24"/>
          <w:szCs w:val="24"/>
        </w:rPr>
        <w:t>отражения в учете и отчетности хозяйственных операций в соответствии с МСФО;</w:t>
      </w:r>
    </w:p>
    <w:p w:rsidR="007B4505" w:rsidRPr="00FD67EC" w:rsidRDefault="007B4505" w:rsidP="00FD67EC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развитыми навыками, необходимыми для обучения на следующем уровне с высокой степенью автономии</w:t>
      </w:r>
      <w:r w:rsidRPr="00FD67EC">
        <w:rPr>
          <w:rFonts w:ascii="Times New Roman" w:hAnsi="Times New Roman"/>
          <w:color w:val="FF0000"/>
          <w:sz w:val="24"/>
          <w:szCs w:val="24"/>
        </w:rPr>
        <w:t>.</w:t>
      </w:r>
    </w:p>
    <w:p w:rsidR="007B4505" w:rsidRPr="00FD67EC" w:rsidRDefault="007B4505" w:rsidP="00FD67EC">
      <w:pPr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Компетенции дисциплины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Изучение дисциплины позволит  студентам</w:t>
      </w:r>
      <w:r w:rsidRPr="00FD67E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-п</w:t>
      </w:r>
      <w:proofErr w:type="gramEnd"/>
      <w:r w:rsidRPr="00FD67EC">
        <w:rPr>
          <w:rFonts w:ascii="Times New Roman" w:hAnsi="Times New Roman"/>
          <w:sz w:val="24"/>
          <w:szCs w:val="24"/>
        </w:rPr>
        <w:t>о применению организационно-методических  приемов для решения вопросов ведения бухгалтерского учета в банках;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продвинутого уровня работы с текстом с элементами, требующими глубоких знаний в сфере составления финансовой отчетности;</w:t>
      </w:r>
    </w:p>
    <w:p w:rsidR="007B4505" w:rsidRPr="00FD67EC" w:rsidRDefault="007B4505" w:rsidP="00FD67EC">
      <w:pPr>
        <w:tabs>
          <w:tab w:val="left" w:pos="256"/>
        </w:tabs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</w:t>
      </w:r>
      <w:r w:rsidRPr="00FD67EC">
        <w:rPr>
          <w:rFonts w:ascii="Times New Roman" w:hAnsi="Times New Roman"/>
          <w:b/>
          <w:sz w:val="24"/>
          <w:szCs w:val="24"/>
        </w:rPr>
        <w:tab/>
      </w:r>
      <w:r w:rsidRPr="00FD67EC">
        <w:rPr>
          <w:rFonts w:ascii="Times New Roman" w:hAnsi="Times New Roman"/>
          <w:sz w:val="24"/>
          <w:szCs w:val="24"/>
        </w:rPr>
        <w:t>отражения в учете и отчетности хозяйственных операций в соответствии с МСФО;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развитыми навыками, необходимыми для обучения на следующем уровне с высокой степенью автономии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ЗАДАЧИ КУРСА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Основные задачи курса: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 получение методологического представления о роли и значении бухгалтерского учета в банках;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 овладение теоретическими и практическими основами организации учетного процесса в банках; - ознакомление с порядком ведения записей в первичных документах, системой счетов бухгалтерского учета в банках, технологией обработки учетной информации;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освоение порядка учета основных операций банка и составления финансовой отчетности в банках</w:t>
      </w:r>
      <w:r w:rsidRPr="00FD67EC">
        <w:rPr>
          <w:rFonts w:ascii="Times New Roman" w:hAnsi="Times New Roman"/>
          <w:snapToGrid w:val="0"/>
          <w:sz w:val="24"/>
          <w:szCs w:val="24"/>
        </w:rPr>
        <w:tab/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1.Организация бухгалтерской  службы  банка. Документация, документооборот  и контроль  в  банках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2.Содержание плана счетов бухгалтерского учета в банках второго уровня. Аналитический и синтетический учет в банках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3.Учет межбанковских корреспондентских  отношений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4.Учет расчетных операций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5.Учет кассовых операций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 6.Учет  операций  по вкладам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7.Учет  операций с иностранной валютой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8  Учет кредитных операций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9.Учет операций  банка с ценными бумагами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Тема 10. Учет операций с собственным капиталом банка  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11. Учет операций банков с основными средствами, нематериальными активами и ТМЗ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12. Учет доходов и расходов банка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13. Учет налогообложения банков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14. Финансовая отчетность банков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numPr>
          <w:ilvl w:val="0"/>
          <w:numId w:val="13"/>
        </w:numPr>
        <w:tabs>
          <w:tab w:val="clear" w:pos="720"/>
        </w:tabs>
        <w:ind w:left="0" w:firstLine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D67EC">
        <w:rPr>
          <w:rFonts w:ascii="Times New Roman" w:hAnsi="Times New Roman"/>
          <w:color w:val="000000"/>
          <w:sz w:val="24"/>
          <w:szCs w:val="24"/>
        </w:rPr>
        <w:t>Значение бухгалтерского учета в банках и учетная политика банка</w:t>
      </w:r>
    </w:p>
    <w:p w:rsidR="007B4505" w:rsidRPr="00FD67EC" w:rsidRDefault="007B4505" w:rsidP="00FD67EC">
      <w:pPr>
        <w:numPr>
          <w:ilvl w:val="0"/>
          <w:numId w:val="13"/>
        </w:numPr>
        <w:tabs>
          <w:tab w:val="clear" w:pos="720"/>
        </w:tabs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Сущность банковской документации и организация документооборота по банковским операциям.</w:t>
      </w:r>
    </w:p>
    <w:p w:rsidR="007B4505" w:rsidRPr="00FD67EC" w:rsidRDefault="007B4505" w:rsidP="00FD67EC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Структура плана счетов в банках второго уровня РК</w:t>
      </w:r>
    </w:p>
    <w:p w:rsidR="007B4505" w:rsidRPr="00FD67EC" w:rsidRDefault="007B4505" w:rsidP="00FD67EC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Аналитический и синтетический учет в банках</w:t>
      </w:r>
    </w:p>
    <w:p w:rsidR="007B4505" w:rsidRPr="00FD67EC" w:rsidRDefault="007B4505" w:rsidP="00FD67EC">
      <w:pPr>
        <w:pStyle w:val="aa"/>
        <w:ind w:firstLine="18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5. Виды банковских счетов, порядок 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их </w:t>
      </w:r>
      <w:r w:rsidRPr="00FD67EC">
        <w:rPr>
          <w:rFonts w:ascii="Times New Roman" w:hAnsi="Times New Roman"/>
          <w:bCs/>
          <w:sz w:val="24"/>
          <w:szCs w:val="24"/>
        </w:rPr>
        <w:t>открытия, ведения и закрытия</w:t>
      </w:r>
    </w:p>
    <w:p w:rsidR="007B4505" w:rsidRPr="00FD67EC" w:rsidRDefault="007B4505" w:rsidP="00FD67EC">
      <w:pPr>
        <w:pStyle w:val="aa"/>
        <w:ind w:firstLine="180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6.</w:t>
      </w:r>
      <w:r w:rsidRPr="00FD67EC">
        <w:rPr>
          <w:rFonts w:ascii="Times New Roman" w:hAnsi="Times New Roman"/>
          <w:bCs/>
          <w:sz w:val="24"/>
          <w:szCs w:val="24"/>
        </w:rPr>
        <w:t xml:space="preserve"> Сущность межбанковских корреспондентских отношений, особенности открытия, ведения и закрытия корреспондентских счетов, порядок расчетов через КЦМР, МСПД, СРП</w:t>
      </w:r>
    </w:p>
    <w:p w:rsidR="007B4505" w:rsidRPr="00FD67EC" w:rsidRDefault="007B4505" w:rsidP="00FD67EC">
      <w:pPr>
        <w:pStyle w:val="aa"/>
        <w:ind w:firstLine="180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7.    Учет расчетов через 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>корреспондентские</w:t>
      </w:r>
      <w:r w:rsidRPr="00FD67EC">
        <w:rPr>
          <w:rFonts w:ascii="Times New Roman" w:hAnsi="Times New Roman"/>
          <w:bCs/>
          <w:sz w:val="24"/>
          <w:szCs w:val="24"/>
        </w:rPr>
        <w:t xml:space="preserve"> 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FD67EC">
        <w:rPr>
          <w:rFonts w:ascii="Times New Roman" w:hAnsi="Times New Roman"/>
          <w:bCs/>
          <w:sz w:val="24"/>
          <w:szCs w:val="24"/>
        </w:rPr>
        <w:t xml:space="preserve">счета </w:t>
      </w:r>
      <w:r w:rsidRPr="00FD67EC">
        <w:rPr>
          <w:rFonts w:ascii="Times New Roman" w:hAnsi="Times New Roman"/>
          <w:bCs/>
          <w:sz w:val="24"/>
          <w:szCs w:val="24"/>
          <w:lang w:val="kk-KZ"/>
        </w:rPr>
        <w:t xml:space="preserve"> в НБ РК</w:t>
      </w:r>
      <w:r w:rsidRPr="00FD67EC">
        <w:rPr>
          <w:rFonts w:ascii="Times New Roman" w:hAnsi="Times New Roman"/>
          <w:bCs/>
          <w:sz w:val="24"/>
          <w:szCs w:val="24"/>
        </w:rPr>
        <w:t>,  НОСТРО и ЛОРО</w:t>
      </w:r>
    </w:p>
    <w:p w:rsidR="007B4505" w:rsidRPr="00FD67EC" w:rsidRDefault="007B4505" w:rsidP="00FD67EC">
      <w:pPr>
        <w:pStyle w:val="ac"/>
        <w:tabs>
          <w:tab w:val="left" w:pos="64"/>
        </w:tabs>
        <w:ind w:firstLine="180"/>
        <w:rPr>
          <w:rFonts w:ascii="Times New Roman" w:hAnsi="Times New Roman"/>
          <w:b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>8. Учет расчетов платежными поручениями и платежными требованиями-поручениями</w:t>
      </w:r>
    </w:p>
    <w:p w:rsidR="007B4505" w:rsidRPr="00FD67EC" w:rsidRDefault="007B4505" w:rsidP="00FD67EC">
      <w:pPr>
        <w:pStyle w:val="ac"/>
        <w:tabs>
          <w:tab w:val="left" w:pos="64"/>
        </w:tabs>
        <w:ind w:firstLine="180"/>
        <w:rPr>
          <w:rFonts w:ascii="Times New Roman" w:hAnsi="Times New Roman"/>
          <w:b w:val="0"/>
          <w:sz w:val="24"/>
          <w:szCs w:val="24"/>
        </w:rPr>
      </w:pPr>
      <w:r w:rsidRPr="00FD67EC">
        <w:rPr>
          <w:rFonts w:ascii="Times New Roman" w:hAnsi="Times New Roman"/>
          <w:b w:val="0"/>
          <w:sz w:val="24"/>
          <w:szCs w:val="24"/>
        </w:rPr>
        <w:t xml:space="preserve">9. Порядок учета расчетов чеками и  векселями </w:t>
      </w:r>
    </w:p>
    <w:p w:rsidR="007B4505" w:rsidRPr="00FD67EC" w:rsidRDefault="007B4505" w:rsidP="00FD67EC">
      <w:pPr>
        <w:shd w:val="clear" w:color="auto" w:fill="FFFFFF"/>
        <w:tabs>
          <w:tab w:val="left" w:pos="64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10.  Учет операций инкассовыми распоряжениями и банковскими карточками</w:t>
      </w:r>
    </w:p>
    <w:p w:rsidR="007B4505" w:rsidRPr="00FD67EC" w:rsidRDefault="007B4505" w:rsidP="00FD67EC">
      <w:pPr>
        <w:ind w:firstLine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11.</w:t>
      </w:r>
      <w:r w:rsidRPr="00FD67EC">
        <w:rPr>
          <w:rFonts w:ascii="Times New Roman" w:hAnsi="Times New Roman"/>
          <w:bCs/>
          <w:color w:val="000000"/>
          <w:sz w:val="24"/>
          <w:szCs w:val="24"/>
        </w:rPr>
        <w:t xml:space="preserve"> Порядок ведения кассовых операций в коммерческих банках</w:t>
      </w:r>
    </w:p>
    <w:p w:rsidR="007B4505" w:rsidRPr="00FD67EC" w:rsidRDefault="007B4505" w:rsidP="00FD67EC">
      <w:pPr>
        <w:ind w:firstLine="1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12.</w:t>
      </w:r>
      <w:r w:rsidRPr="00FD67EC">
        <w:rPr>
          <w:rFonts w:ascii="Times New Roman" w:hAnsi="Times New Roman"/>
          <w:bCs/>
          <w:color w:val="000000"/>
          <w:sz w:val="24"/>
          <w:szCs w:val="24"/>
        </w:rPr>
        <w:t xml:space="preserve"> Учет 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приема и </w:t>
      </w:r>
      <w:r w:rsidRPr="00FD67EC">
        <w:rPr>
          <w:rFonts w:ascii="Times New Roman" w:hAnsi="Times New Roman"/>
          <w:bCs/>
          <w:color w:val="000000"/>
          <w:sz w:val="24"/>
          <w:szCs w:val="24"/>
        </w:rPr>
        <w:t>выдачи наличных денег в кассу  банка</w:t>
      </w:r>
    </w:p>
    <w:p w:rsidR="007B4505" w:rsidRPr="00FD67EC" w:rsidRDefault="007B4505" w:rsidP="00FD67EC">
      <w:pPr>
        <w:ind w:firstLine="1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67EC">
        <w:rPr>
          <w:rFonts w:ascii="Times New Roman" w:hAnsi="Times New Roman"/>
          <w:bCs/>
          <w:color w:val="000000"/>
          <w:sz w:val="24"/>
          <w:szCs w:val="24"/>
        </w:rPr>
        <w:t xml:space="preserve">13. Ревизия кассы и  учет </w:t>
      </w:r>
      <w:proofErr w:type="spellStart"/>
      <w:r w:rsidRPr="00FD67EC">
        <w:rPr>
          <w:rFonts w:ascii="Times New Roman" w:hAnsi="Times New Roman"/>
          <w:bCs/>
          <w:color w:val="000000"/>
          <w:sz w:val="24"/>
          <w:szCs w:val="24"/>
        </w:rPr>
        <w:t>инскассированных</w:t>
      </w:r>
      <w:proofErr w:type="spellEnd"/>
      <w:r w:rsidRPr="00FD67EC">
        <w:rPr>
          <w:rFonts w:ascii="Times New Roman" w:hAnsi="Times New Roman"/>
          <w:bCs/>
          <w:color w:val="000000"/>
          <w:sz w:val="24"/>
          <w:szCs w:val="24"/>
        </w:rPr>
        <w:t xml:space="preserve"> наличных денег</w:t>
      </w:r>
    </w:p>
    <w:p w:rsidR="007B4505" w:rsidRPr="00FD67EC" w:rsidRDefault="007B4505" w:rsidP="00FD67EC">
      <w:pPr>
        <w:ind w:firstLine="180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color w:val="000000"/>
          <w:sz w:val="24"/>
          <w:szCs w:val="24"/>
        </w:rPr>
        <w:t>14.</w:t>
      </w:r>
      <w:r w:rsidRPr="00FD67EC">
        <w:rPr>
          <w:rFonts w:ascii="Times New Roman" w:hAnsi="Times New Roman"/>
          <w:bCs/>
          <w:sz w:val="24"/>
          <w:szCs w:val="24"/>
        </w:rPr>
        <w:t xml:space="preserve"> Характеристика вкладных операций банка и их значение.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МСФО (IFRS) 39 «Финансовые инструменты: раскрытие и оценка»</w:t>
      </w:r>
    </w:p>
    <w:p w:rsidR="007B4505" w:rsidRPr="00FD67EC" w:rsidRDefault="007B4505" w:rsidP="00FD67EC">
      <w:pPr>
        <w:ind w:firstLine="180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color w:val="000000"/>
          <w:sz w:val="24"/>
          <w:szCs w:val="24"/>
        </w:rPr>
        <w:t>15.</w:t>
      </w:r>
      <w:r w:rsidRPr="00FD67EC">
        <w:rPr>
          <w:rFonts w:ascii="Times New Roman" w:hAnsi="Times New Roman"/>
          <w:bCs/>
          <w:sz w:val="24"/>
          <w:szCs w:val="24"/>
        </w:rPr>
        <w:t xml:space="preserve"> Учет начисления и выплаты процентов по привлеченным вкладам</w:t>
      </w:r>
    </w:p>
    <w:p w:rsidR="007B4505" w:rsidRPr="00FD67EC" w:rsidRDefault="007B4505" w:rsidP="00FD67EC">
      <w:pPr>
        <w:ind w:firstLine="180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D67EC">
        <w:rPr>
          <w:rFonts w:ascii="Times New Roman" w:hAnsi="Times New Roman"/>
          <w:bCs/>
          <w:sz w:val="24"/>
          <w:szCs w:val="24"/>
        </w:rPr>
        <w:t>16.</w:t>
      </w:r>
      <w:r w:rsidRPr="00FD67EC">
        <w:rPr>
          <w:rFonts w:ascii="Times New Roman" w:hAnsi="Times New Roman"/>
          <w:bCs/>
          <w:color w:val="000000"/>
          <w:sz w:val="24"/>
          <w:szCs w:val="24"/>
        </w:rPr>
        <w:t xml:space="preserve"> Общий порядок осуществления валютных  операций в банках второго уровня.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МСФО (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>) 21 «</w:t>
      </w:r>
      <w:r w:rsidRPr="00FD67E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Влияние изменений обменных курсов валют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>»</w:t>
      </w:r>
    </w:p>
    <w:p w:rsidR="007B4505" w:rsidRPr="00FD67EC" w:rsidRDefault="007B4505" w:rsidP="00FD67EC">
      <w:pPr>
        <w:widowControl w:val="0"/>
        <w:tabs>
          <w:tab w:val="left" w:pos="900"/>
        </w:tabs>
        <w:ind w:firstLine="1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>17.</w:t>
      </w:r>
      <w:r w:rsidRPr="00FD67EC">
        <w:rPr>
          <w:rFonts w:ascii="Times New Roman" w:hAnsi="Times New Roman"/>
          <w:bCs/>
          <w:color w:val="000000"/>
          <w:sz w:val="24"/>
          <w:szCs w:val="24"/>
        </w:rPr>
        <w:t xml:space="preserve"> Порядок учета операций  СПОТ, Ф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>ОРВАРД,</w:t>
      </w:r>
      <w:r w:rsidRPr="00FD67EC">
        <w:rPr>
          <w:rFonts w:ascii="Times New Roman" w:hAnsi="Times New Roman"/>
          <w:bCs/>
          <w:color w:val="000000"/>
          <w:sz w:val="24"/>
          <w:szCs w:val="24"/>
        </w:rPr>
        <w:t xml:space="preserve"> СВОП, О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>ПЦИОН</w:t>
      </w:r>
    </w:p>
    <w:p w:rsidR="007B4505" w:rsidRPr="00FD67EC" w:rsidRDefault="007B4505" w:rsidP="00FD67EC">
      <w:pPr>
        <w:ind w:firstLine="180"/>
        <w:jc w:val="both"/>
        <w:rPr>
          <w:rFonts w:ascii="Times New Roman" w:hAnsi="Times New Roman"/>
          <w:bCs/>
          <w:sz w:val="24"/>
          <w:szCs w:val="24"/>
        </w:rPr>
      </w:pPr>
      <w:r w:rsidRPr="00FD67EC">
        <w:rPr>
          <w:rFonts w:ascii="Times New Roman" w:hAnsi="Times New Roman"/>
          <w:bCs/>
          <w:color w:val="000000"/>
          <w:sz w:val="24"/>
          <w:szCs w:val="24"/>
        </w:rPr>
        <w:t>18.</w:t>
      </w:r>
      <w:r w:rsidRPr="00FD67EC">
        <w:rPr>
          <w:rFonts w:ascii="Times New Roman" w:hAnsi="Times New Roman"/>
          <w:sz w:val="24"/>
          <w:szCs w:val="24"/>
        </w:rPr>
        <w:t xml:space="preserve"> Место и значение кредитной политики банка. </w:t>
      </w:r>
      <w:r w:rsidRPr="00FD67EC">
        <w:rPr>
          <w:rFonts w:ascii="Times New Roman" w:hAnsi="Times New Roman"/>
          <w:bCs/>
          <w:color w:val="000000"/>
          <w:sz w:val="24"/>
          <w:szCs w:val="24"/>
          <w:lang w:val="kk-KZ"/>
        </w:rPr>
        <w:t>МСФО (IFRS) 39 «Финансовые инструменты: раскрытие и оценка»</w:t>
      </w:r>
    </w:p>
    <w:p w:rsidR="007B4505" w:rsidRPr="00FD67EC" w:rsidRDefault="007B4505" w:rsidP="00FD67EC">
      <w:pPr>
        <w:widowControl w:val="0"/>
        <w:tabs>
          <w:tab w:val="left" w:pos="900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color w:val="000000"/>
          <w:sz w:val="24"/>
          <w:szCs w:val="24"/>
        </w:rPr>
        <w:t>19.</w:t>
      </w:r>
      <w:r w:rsidRPr="00FD67EC">
        <w:rPr>
          <w:rFonts w:ascii="Times New Roman" w:hAnsi="Times New Roman"/>
          <w:sz w:val="24"/>
          <w:szCs w:val="24"/>
        </w:rPr>
        <w:t xml:space="preserve"> Порядок учета выдачи и возврата кредитов</w:t>
      </w:r>
    </w:p>
    <w:p w:rsidR="007B4505" w:rsidRPr="00FD67EC" w:rsidRDefault="007B4505" w:rsidP="00FD67EC">
      <w:pPr>
        <w:widowControl w:val="0"/>
        <w:tabs>
          <w:tab w:val="left" w:pos="900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20. Организация учета  выпущенных  банком  ценных бумаг  в обращение</w:t>
      </w:r>
    </w:p>
    <w:p w:rsidR="007B4505" w:rsidRPr="00FD67EC" w:rsidRDefault="007B4505" w:rsidP="00FD67EC">
      <w:pPr>
        <w:widowControl w:val="0"/>
        <w:tabs>
          <w:tab w:val="left" w:pos="900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21. Порядок  учет</w:t>
      </w:r>
      <w:r w:rsidRPr="00FD67EC">
        <w:rPr>
          <w:rFonts w:ascii="Times New Roman" w:hAnsi="Times New Roman"/>
          <w:sz w:val="24"/>
          <w:szCs w:val="24"/>
          <w:lang w:val="kk-KZ"/>
        </w:rPr>
        <w:t>а</w:t>
      </w:r>
      <w:r w:rsidRPr="00FD67EC">
        <w:rPr>
          <w:rFonts w:ascii="Times New Roman" w:hAnsi="Times New Roman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операций «РЕПО» и обратного РЕПРО</w:t>
      </w:r>
    </w:p>
    <w:p w:rsidR="007B4505" w:rsidRPr="00FD67EC" w:rsidRDefault="007B4505" w:rsidP="00FD67EC">
      <w:pPr>
        <w:widowControl w:val="0"/>
        <w:tabs>
          <w:tab w:val="left" w:pos="900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22. Учет  уставного и резервного капитала банка</w:t>
      </w:r>
    </w:p>
    <w:p w:rsidR="007B4505" w:rsidRPr="00FD67EC" w:rsidRDefault="007B4505" w:rsidP="00FD67EC">
      <w:pPr>
        <w:widowControl w:val="0"/>
        <w:tabs>
          <w:tab w:val="left" w:pos="900"/>
        </w:tabs>
        <w:ind w:firstLine="180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</w:rPr>
        <w:t xml:space="preserve">23. Учет начисления и выплаты дивидендов </w:t>
      </w:r>
      <w:r w:rsidRPr="00FD67EC">
        <w:rPr>
          <w:rFonts w:ascii="Times New Roman" w:hAnsi="Times New Roman"/>
          <w:sz w:val="24"/>
          <w:szCs w:val="24"/>
          <w:lang w:val="kk-KZ"/>
        </w:rPr>
        <w:t>по акциям</w:t>
      </w:r>
    </w:p>
    <w:p w:rsidR="007B4505" w:rsidRPr="00FD67EC" w:rsidRDefault="007B4505" w:rsidP="00FD67EC">
      <w:pPr>
        <w:shd w:val="clear" w:color="auto" w:fill="FFFFFF"/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24.</w:t>
      </w:r>
      <w:r w:rsidRPr="00FD67EC">
        <w:rPr>
          <w:rFonts w:ascii="Times New Roman" w:hAnsi="Times New Roman"/>
          <w:sz w:val="24"/>
          <w:szCs w:val="24"/>
        </w:rPr>
        <w:t xml:space="preserve"> Учет операций банка с основными средствами. МСФО (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>) 16 «Основные средства»</w:t>
      </w:r>
    </w:p>
    <w:p w:rsidR="007B4505" w:rsidRPr="00FD67EC" w:rsidRDefault="007B4505" w:rsidP="00FD67EC">
      <w:pPr>
        <w:shd w:val="clear" w:color="auto" w:fill="FFFFFF"/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color w:val="000000"/>
          <w:sz w:val="24"/>
          <w:szCs w:val="24"/>
        </w:rPr>
        <w:t>25.</w:t>
      </w:r>
      <w:r w:rsidRPr="00FD67EC">
        <w:rPr>
          <w:rFonts w:ascii="Times New Roman" w:hAnsi="Times New Roman"/>
          <w:sz w:val="24"/>
          <w:szCs w:val="24"/>
        </w:rPr>
        <w:t xml:space="preserve"> Организация учета операций банка с нематериальными активами. МСФО (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>) 38 «Нематериальные активы»</w:t>
      </w:r>
    </w:p>
    <w:p w:rsidR="007B4505" w:rsidRPr="00FD67EC" w:rsidRDefault="007B4505" w:rsidP="00FD67EC">
      <w:pPr>
        <w:shd w:val="clear" w:color="auto" w:fill="FFFFFF"/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26. Порядок ведения учета товарно-материальных запасов. МСФО (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>) 2 «Запасы»</w:t>
      </w:r>
    </w:p>
    <w:p w:rsidR="007B4505" w:rsidRPr="00FD67EC" w:rsidRDefault="007B4505" w:rsidP="00FD67EC">
      <w:pPr>
        <w:shd w:val="clear" w:color="auto" w:fill="FFFFFF"/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27. Учет  доходов и расходов банка. МСФО (</w:t>
      </w:r>
      <w:r w:rsidRPr="00FD67EC">
        <w:rPr>
          <w:rFonts w:ascii="Times New Roman" w:hAnsi="Times New Roman"/>
          <w:sz w:val="24"/>
          <w:szCs w:val="24"/>
          <w:lang w:val="en-US"/>
        </w:rPr>
        <w:t>IAS</w:t>
      </w:r>
      <w:r w:rsidRPr="00FD67EC">
        <w:rPr>
          <w:rFonts w:ascii="Times New Roman" w:hAnsi="Times New Roman"/>
          <w:sz w:val="24"/>
          <w:szCs w:val="24"/>
        </w:rPr>
        <w:t>) 18  «Выручка»</w:t>
      </w:r>
    </w:p>
    <w:p w:rsidR="007B4505" w:rsidRPr="00FD67EC" w:rsidRDefault="007B4505" w:rsidP="00FD67EC">
      <w:pPr>
        <w:shd w:val="clear" w:color="auto" w:fill="FFFFFF"/>
        <w:tabs>
          <w:tab w:val="left" w:pos="0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28. Учет корпоративного подоходного, индивидуального подоходного и социального налога</w:t>
      </w:r>
    </w:p>
    <w:p w:rsidR="007B4505" w:rsidRPr="00FD67EC" w:rsidRDefault="007B4505" w:rsidP="00FD67EC">
      <w:pPr>
        <w:shd w:val="clear" w:color="auto" w:fill="FFFFFF"/>
        <w:tabs>
          <w:tab w:val="left" w:pos="0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29.  Порядок  учета налога на добавленную стоимость и организация  учета  прочих налогов в банках</w:t>
      </w:r>
    </w:p>
    <w:p w:rsidR="007B4505" w:rsidRPr="00FD67EC" w:rsidRDefault="007B4505" w:rsidP="00FD67EC">
      <w:pPr>
        <w:shd w:val="clear" w:color="auto" w:fill="FFFFFF"/>
        <w:tabs>
          <w:tab w:val="left" w:pos="0"/>
        </w:tabs>
        <w:ind w:firstLine="18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30. Порядок  раскрытие  отчета о  прибылях и убытках</w:t>
      </w:r>
    </w:p>
    <w:p w:rsidR="007B4505" w:rsidRPr="00FD67EC" w:rsidRDefault="007B4505" w:rsidP="00FD67EC">
      <w:pPr>
        <w:pStyle w:val="ac"/>
        <w:tabs>
          <w:tab w:val="left" w:pos="64"/>
          <w:tab w:val="left" w:pos="720"/>
        </w:tabs>
        <w:ind w:firstLine="567"/>
        <w:rPr>
          <w:rFonts w:ascii="Times New Roman" w:hAnsi="Times New Roman"/>
          <w:b w:val="0"/>
          <w:sz w:val="24"/>
          <w:szCs w:val="24"/>
        </w:rPr>
      </w:pPr>
    </w:p>
    <w:p w:rsidR="007B4505" w:rsidRPr="00FD67EC" w:rsidRDefault="007B4505" w:rsidP="00FD67EC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Перечень литературы: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D67EC">
        <w:rPr>
          <w:rFonts w:ascii="Times New Roman" w:hAnsi="Times New Roman"/>
          <w:sz w:val="24"/>
          <w:szCs w:val="24"/>
        </w:rPr>
        <w:t>Миржакыпова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С.Т  Бухгалтерский учет в банках</w:t>
      </w:r>
      <w:r w:rsidRPr="00FD67EC">
        <w:rPr>
          <w:rFonts w:ascii="Times New Roman" w:hAnsi="Times New Roman"/>
          <w:sz w:val="24"/>
          <w:szCs w:val="24"/>
          <w:lang w:val="kk-KZ"/>
        </w:rPr>
        <w:t>. Алматы: Экономика, 2007– 875 с.*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D67EC">
        <w:rPr>
          <w:rFonts w:ascii="Times New Roman" w:hAnsi="Times New Roman"/>
          <w:sz w:val="24"/>
          <w:szCs w:val="24"/>
        </w:rPr>
        <w:t>Миржакыпова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С.Т  «Бухгалтерский учет и отчетность в банках» учебное пособие 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: Экономика, 2009 –  432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.*</w:t>
      </w:r>
    </w:p>
    <w:p w:rsidR="007B4505" w:rsidRPr="00FD67EC" w:rsidRDefault="007B4505" w:rsidP="00FD67EC">
      <w:pPr>
        <w:shd w:val="clear" w:color="auto" w:fill="FFFFFF"/>
        <w:tabs>
          <w:tab w:val="left" w:pos="326"/>
        </w:tabs>
        <w:ind w:right="422"/>
        <w:jc w:val="both"/>
        <w:rPr>
          <w:rFonts w:ascii="Times New Roman" w:hAnsi="Times New Roman"/>
          <w:noProof/>
          <w:spacing w:val="1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3</w:t>
      </w:r>
      <w:r w:rsidRPr="00FD67EC">
        <w:rPr>
          <w:rFonts w:ascii="Times New Roman" w:hAnsi="Times New Roman"/>
          <w:noProof/>
          <w:spacing w:val="1"/>
          <w:sz w:val="24"/>
          <w:szCs w:val="24"/>
        </w:rPr>
        <w:t>. Абдуллина Н.К., Шалгимбаева Н.Т. и др. «Бухгалтерский учет в банках. Международные</w:t>
      </w:r>
      <w:r w:rsidRPr="00FD67EC">
        <w:rPr>
          <w:rFonts w:ascii="Times New Roman" w:hAnsi="Times New Roman"/>
          <w:noProof/>
          <w:spacing w:val="1"/>
          <w:sz w:val="24"/>
          <w:szCs w:val="24"/>
        </w:rPr>
        <w:br/>
        <w:t>стандарты учета и финансовой отчетности» Алматы: Жеті жарғы, 2005 г. – 536 с.</w:t>
      </w:r>
    </w:p>
    <w:p w:rsidR="007B4505" w:rsidRPr="00FD67EC" w:rsidRDefault="007B4505" w:rsidP="00FD67EC">
      <w:pPr>
        <w:shd w:val="clear" w:color="auto" w:fill="FFFFFF"/>
        <w:tabs>
          <w:tab w:val="left" w:pos="326"/>
        </w:tabs>
        <w:ind w:right="422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noProof/>
          <w:spacing w:val="1"/>
          <w:sz w:val="24"/>
          <w:szCs w:val="24"/>
        </w:rPr>
        <w:t xml:space="preserve">4. </w:t>
      </w:r>
      <w:r w:rsidRPr="00FD67EC">
        <w:rPr>
          <w:rFonts w:ascii="Times New Roman" w:hAnsi="Times New Roman"/>
          <w:sz w:val="24"/>
          <w:szCs w:val="24"/>
          <w:lang w:val="kk-KZ"/>
        </w:rPr>
        <w:t>Міржақыпова С.Т. Банктегі бухгалтерлік есеп және есеп беру. Алматы: Экономика, 2004– 710 б.*</w:t>
      </w:r>
    </w:p>
    <w:p w:rsidR="007B4505" w:rsidRPr="00FD67EC" w:rsidRDefault="007B4505" w:rsidP="00FD67EC">
      <w:pPr>
        <w:shd w:val="clear" w:color="auto" w:fill="FFFFFF"/>
        <w:tabs>
          <w:tab w:val="left" w:pos="326"/>
        </w:tabs>
        <w:ind w:right="422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5. Міржақыпова С.Т. Банктегі бухгалтерлік есеп және есеп беру. Алматы: Экономика, 2006– 724 б.*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noProof/>
          <w:spacing w:val="2"/>
          <w:sz w:val="24"/>
          <w:szCs w:val="24"/>
          <w:lang w:val="kk-KZ"/>
        </w:rPr>
        <w:t>6</w:t>
      </w:r>
      <w:r w:rsidRPr="00FD67EC">
        <w:rPr>
          <w:rFonts w:ascii="Times New Roman" w:hAnsi="Times New Roman"/>
          <w:noProof/>
          <w:spacing w:val="2"/>
          <w:sz w:val="24"/>
          <w:szCs w:val="24"/>
        </w:rPr>
        <w:t xml:space="preserve">. </w:t>
      </w:r>
      <w:proofErr w:type="spellStart"/>
      <w:r w:rsidRPr="00FD67EC">
        <w:rPr>
          <w:rFonts w:ascii="Times New Roman" w:hAnsi="Times New Roman"/>
          <w:sz w:val="24"/>
          <w:szCs w:val="24"/>
        </w:rPr>
        <w:t>Нидлз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Б. Принципы бухгалтерского учета: пер. С англ./ Б. </w:t>
      </w:r>
      <w:proofErr w:type="spellStart"/>
      <w:r w:rsidRPr="00FD67EC">
        <w:rPr>
          <w:rFonts w:ascii="Times New Roman" w:hAnsi="Times New Roman"/>
          <w:sz w:val="24"/>
          <w:szCs w:val="24"/>
        </w:rPr>
        <w:t>Нидиз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67EC">
        <w:rPr>
          <w:rFonts w:ascii="Times New Roman" w:hAnsi="Times New Roman"/>
          <w:sz w:val="24"/>
          <w:szCs w:val="24"/>
        </w:rPr>
        <w:t>Х.Андерсон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Pr="00FD67EC">
        <w:rPr>
          <w:rFonts w:ascii="Times New Roman" w:hAnsi="Times New Roman"/>
          <w:sz w:val="24"/>
          <w:szCs w:val="24"/>
        </w:rPr>
        <w:t>Колдуэлл</w:t>
      </w:r>
      <w:proofErr w:type="spellEnd"/>
      <w:r w:rsidRPr="00FD67EC">
        <w:rPr>
          <w:rFonts w:ascii="Times New Roman" w:hAnsi="Times New Roman"/>
          <w:sz w:val="24"/>
          <w:szCs w:val="24"/>
        </w:rPr>
        <w:t>, - М: Финансы и статистика, 2000.-495с.*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7</w:t>
      </w:r>
      <w:r w:rsidRPr="00FD67EC">
        <w:rPr>
          <w:rFonts w:ascii="Times New Roman" w:hAnsi="Times New Roman"/>
          <w:sz w:val="24"/>
          <w:szCs w:val="24"/>
        </w:rPr>
        <w:t xml:space="preserve">. </w:t>
      </w:r>
      <w:r w:rsidRPr="00FD67EC">
        <w:rPr>
          <w:rFonts w:ascii="Times New Roman" w:hAnsi="Times New Roman"/>
          <w:sz w:val="24"/>
          <w:szCs w:val="24"/>
          <w:lang w:val="kk-KZ"/>
        </w:rPr>
        <w:t>Кеулімжаев  Қ.К. Бухгалтерлік есеп теориясы және негіздері: Оқулық/ Ќ. К. Кеулімжаев , Н. А. Ќұдайбергенов. - Алматы: Экономика, 2006. - 384 б.*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8. Әбдіманапов Әбдіғали. Бухгалтерлік және қаржылық есеп принциптері (халықаралық стандарт): Оқулық /  - Алматы, 2006- 536 б. 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9. Кеулiмжаев Қ.К. ж.б. Бухгалтерлiк есеп принциптерi: Оқу құралы / Кеулiмжаев Қ.К., Әжибаева З.Н., Құдайбергенов Н.А.- Алматы: Экономикс, 2003.- 360 б.*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10. Сейдахметова Ф.С. Қазіргі замандағы бухгалтерлік есеп: Ққу құралы / Алматы: ТОО Издательство ЛЕМ, 2008 – 500 б.*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noProof/>
          <w:spacing w:val="2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 xml:space="preserve">11. </w:t>
      </w:r>
      <w:proofErr w:type="spellStart"/>
      <w:r w:rsidRPr="00FD67EC">
        <w:rPr>
          <w:rFonts w:ascii="Times New Roman" w:hAnsi="Times New Roman"/>
          <w:sz w:val="24"/>
          <w:szCs w:val="24"/>
        </w:rPr>
        <w:t>Рахимбекова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Р.М. </w:t>
      </w:r>
      <w:proofErr w:type="spellStart"/>
      <w:r w:rsidRPr="00FD67EC">
        <w:rPr>
          <w:rFonts w:ascii="Times New Roman" w:hAnsi="Times New Roman"/>
          <w:sz w:val="24"/>
          <w:szCs w:val="24"/>
        </w:rPr>
        <w:t>Кеулимжаев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К.К. </w:t>
      </w:r>
      <w:proofErr w:type="spellStart"/>
      <w:r w:rsidRPr="00FD67EC">
        <w:rPr>
          <w:rFonts w:ascii="Times New Roman" w:hAnsi="Times New Roman"/>
          <w:sz w:val="24"/>
          <w:szCs w:val="24"/>
        </w:rPr>
        <w:t>Айтжанова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Л.Ж., </w:t>
      </w:r>
      <w:proofErr w:type="spellStart"/>
      <w:r w:rsidRPr="00FD67EC">
        <w:rPr>
          <w:rFonts w:ascii="Times New Roman" w:hAnsi="Times New Roman"/>
          <w:sz w:val="24"/>
          <w:szCs w:val="24"/>
        </w:rPr>
        <w:t>Салменова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А. "Финансовый учет на предприятии"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, Экономика 200</w:t>
      </w:r>
      <w:r w:rsidRPr="00FD67EC">
        <w:rPr>
          <w:rFonts w:ascii="Times New Roman" w:hAnsi="Times New Roman"/>
          <w:sz w:val="24"/>
          <w:szCs w:val="24"/>
          <w:lang w:val="kk-KZ"/>
        </w:rPr>
        <w:t xml:space="preserve">5 – 282 </w:t>
      </w:r>
      <w:proofErr w:type="gramStart"/>
      <w:r w:rsidRPr="00FD67EC">
        <w:rPr>
          <w:rFonts w:ascii="Times New Roman" w:hAnsi="Times New Roman"/>
          <w:sz w:val="24"/>
          <w:szCs w:val="24"/>
          <w:lang w:val="kk-KZ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.*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7B4505" w:rsidRPr="00FD67EC" w:rsidRDefault="007B4505" w:rsidP="00FD67EC">
      <w:pPr>
        <w:shd w:val="clear" w:color="auto" w:fill="FFFFFF"/>
        <w:ind w:right="662"/>
        <w:jc w:val="both"/>
        <w:rPr>
          <w:rFonts w:ascii="Times New Roman" w:hAnsi="Times New Roman"/>
          <w:noProof/>
          <w:sz w:val="24"/>
          <w:szCs w:val="24"/>
        </w:rPr>
      </w:pPr>
      <w:r w:rsidRPr="00FD67EC">
        <w:rPr>
          <w:rFonts w:ascii="Times New Roman" w:hAnsi="Times New Roman"/>
          <w:noProof/>
          <w:sz w:val="24"/>
          <w:szCs w:val="24"/>
        </w:rPr>
        <w:t>1. Парфенов Г.К. «Операционная техника и учет в коммерческих банках» М.: ЮНИТИ, 2002</w:t>
      </w:r>
    </w:p>
    <w:p w:rsidR="007B4505" w:rsidRPr="00FD67EC" w:rsidRDefault="007B4505" w:rsidP="00FD67EC">
      <w:pPr>
        <w:shd w:val="clear" w:color="auto" w:fill="FFFFFF"/>
        <w:ind w:right="662"/>
        <w:jc w:val="both"/>
        <w:rPr>
          <w:rFonts w:ascii="Times New Roman" w:hAnsi="Times New Roman"/>
          <w:noProof/>
          <w:spacing w:val="2"/>
          <w:sz w:val="24"/>
          <w:szCs w:val="24"/>
        </w:rPr>
      </w:pPr>
      <w:r w:rsidRPr="00FD67EC">
        <w:rPr>
          <w:rFonts w:ascii="Times New Roman" w:hAnsi="Times New Roman"/>
          <w:noProof/>
          <w:spacing w:val="2"/>
          <w:sz w:val="24"/>
          <w:szCs w:val="24"/>
        </w:rPr>
        <w:t>2. Емчинов В.К «Учет и операционная техника в банках» М.:Банки и биржи, 2001г.</w:t>
      </w:r>
    </w:p>
    <w:p w:rsidR="007B4505" w:rsidRPr="00FD67EC" w:rsidRDefault="007B4505" w:rsidP="00FD67EC">
      <w:pPr>
        <w:shd w:val="clear" w:color="auto" w:fill="FFFFFF"/>
        <w:ind w:right="662"/>
        <w:jc w:val="both"/>
        <w:rPr>
          <w:rFonts w:ascii="Times New Roman" w:hAnsi="Times New Roman"/>
          <w:noProof/>
          <w:spacing w:val="2"/>
          <w:sz w:val="24"/>
          <w:szCs w:val="24"/>
        </w:rPr>
      </w:pPr>
      <w:r w:rsidRPr="00FD67EC">
        <w:rPr>
          <w:rFonts w:ascii="Times New Roman" w:hAnsi="Times New Roman"/>
          <w:noProof/>
          <w:spacing w:val="2"/>
          <w:sz w:val="24"/>
          <w:szCs w:val="24"/>
        </w:rPr>
        <w:t>3.</w:t>
      </w:r>
      <w:r w:rsidRPr="00FD67EC">
        <w:rPr>
          <w:rFonts w:ascii="Times New Roman" w:hAnsi="Times New Roman"/>
          <w:noProof/>
          <w:sz w:val="24"/>
          <w:szCs w:val="24"/>
        </w:rPr>
        <w:t xml:space="preserve"> Козлова Е.П., Галанина Е.Н. Бухгалтерский учет в коммерческих банках. - М.: </w:t>
      </w:r>
      <w:r w:rsidRPr="00FD67EC">
        <w:rPr>
          <w:rFonts w:ascii="Times New Roman" w:hAnsi="Times New Roman"/>
          <w:sz w:val="24"/>
          <w:szCs w:val="24"/>
        </w:rPr>
        <w:t>Финансы и статистика, 2003 г. *</w:t>
      </w:r>
    </w:p>
    <w:p w:rsidR="007B4505" w:rsidRPr="00FD67EC" w:rsidRDefault="007B4505" w:rsidP="00FD67EC">
      <w:pPr>
        <w:shd w:val="clear" w:color="auto" w:fill="FFFFFF"/>
        <w:ind w:right="662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noProof/>
          <w:spacing w:val="2"/>
          <w:sz w:val="24"/>
          <w:szCs w:val="24"/>
        </w:rPr>
        <w:t>4.</w:t>
      </w:r>
      <w:r w:rsidRPr="00FD67EC">
        <w:rPr>
          <w:rFonts w:ascii="Times New Roman" w:hAnsi="Times New Roman"/>
          <w:sz w:val="24"/>
          <w:szCs w:val="24"/>
        </w:rPr>
        <w:t xml:space="preserve"> Тараканова Л.А., Горина С.А. Бухгалтерский учет в банке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- М.-ПРИОР, 1994</w:t>
      </w:r>
    </w:p>
    <w:p w:rsidR="007B4505" w:rsidRPr="00FD67EC" w:rsidRDefault="007B4505" w:rsidP="00FD67EC">
      <w:pPr>
        <w:shd w:val="clear" w:color="auto" w:fill="FFFFFF"/>
        <w:ind w:right="662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5. Смирнова JT.P. Банковский учет. М.: Финансы и статистика, 1999. - 351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shd w:val="clear" w:color="auto" w:fill="FFFFFF"/>
        <w:ind w:right="662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6. </w:t>
      </w:r>
      <w:r w:rsidRPr="00FD67EC">
        <w:rPr>
          <w:rFonts w:ascii="Times New Roman" w:hAnsi="Times New Roman"/>
          <w:noProof/>
          <w:sz w:val="24"/>
          <w:szCs w:val="24"/>
        </w:rPr>
        <w:t xml:space="preserve">Андросов А.М. «Бухгалтерский учет и отчетность в банке». — М.: АО «Менатеп-информ», 1997.- </w:t>
      </w:r>
      <w:r w:rsidRPr="00FD67EC">
        <w:rPr>
          <w:rFonts w:ascii="Times New Roman" w:hAnsi="Times New Roman"/>
          <w:sz w:val="24"/>
          <w:szCs w:val="24"/>
        </w:rPr>
        <w:t>368*</w:t>
      </w:r>
    </w:p>
    <w:p w:rsidR="007B4505" w:rsidRPr="00FD67EC" w:rsidRDefault="007B4505" w:rsidP="00FD67EC">
      <w:pPr>
        <w:shd w:val="clear" w:color="auto" w:fill="FFFFFF"/>
        <w:ind w:right="662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7. Андросов А.М. Финансовая отчетность банка: Практическое руководство по организации и составлению отчетности. - М.: АО “</w:t>
      </w:r>
      <w:proofErr w:type="spellStart"/>
      <w:r w:rsidRPr="00FD67EC">
        <w:rPr>
          <w:rFonts w:ascii="Times New Roman" w:hAnsi="Times New Roman"/>
          <w:sz w:val="24"/>
          <w:szCs w:val="24"/>
        </w:rPr>
        <w:t>Менатеп-информ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”, 1995. 368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</w:p>
    <w:p w:rsidR="007B4505" w:rsidRPr="00FD67EC" w:rsidRDefault="007B4505" w:rsidP="00FD67EC">
      <w:pPr>
        <w:autoSpaceDE w:val="0"/>
        <w:autoSpaceDN w:val="0"/>
        <w:adjustRightInd w:val="0"/>
        <w:ind w:left="357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FD67EC">
        <w:rPr>
          <w:rFonts w:ascii="Times New Roman" w:hAnsi="Times New Roman"/>
          <w:b/>
          <w:iCs/>
          <w:sz w:val="24"/>
          <w:szCs w:val="24"/>
        </w:rPr>
        <w:t>Законодательные акты Республики Казахстан</w:t>
      </w:r>
    </w:p>
    <w:p w:rsidR="007B4505" w:rsidRPr="00FD67EC" w:rsidRDefault="007B4505" w:rsidP="00FD67E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 Закон РК «О бухгалтерском учете и финансовой отчетности» от 28.02.2007 № 234</w:t>
      </w:r>
    </w:p>
    <w:p w:rsidR="007B4505" w:rsidRPr="00FD67EC" w:rsidRDefault="007B4505" w:rsidP="00FD67EC">
      <w:pPr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 Указ Президента, имеющий силу закона, "О банках и банковской      деятельности в Республике Казахстан" от 31 августа 1995г. с учетом       изменений и дополнений </w:t>
      </w:r>
    </w:p>
    <w:p w:rsidR="007B4505" w:rsidRPr="00FD67EC" w:rsidRDefault="007B4505" w:rsidP="00FD67EC">
      <w:pPr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 Закон Республики Казахстан от 24 декабря 1996 г. № 54-1 "О валютном      регулировании"  с учетом изменений и дополнений</w:t>
      </w:r>
    </w:p>
    <w:p w:rsidR="007B4505" w:rsidRPr="00FD67EC" w:rsidRDefault="007B4505" w:rsidP="00FD67EC">
      <w:pPr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4. Закон о платежах и переводах денег от 28 июля 1998 г.</w:t>
      </w:r>
    </w:p>
    <w:p w:rsidR="007B4505" w:rsidRPr="00FD67EC" w:rsidRDefault="007B4505" w:rsidP="00FD67EC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noProof/>
          <w:sz w:val="24"/>
          <w:szCs w:val="24"/>
        </w:rPr>
        <w:t xml:space="preserve">5. </w:t>
      </w:r>
      <w:r w:rsidRPr="00FD67EC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FD67EC">
        <w:rPr>
          <w:rFonts w:ascii="Times New Roman" w:hAnsi="Times New Roman"/>
          <w:sz w:val="24"/>
          <w:szCs w:val="24"/>
        </w:rPr>
        <w:t>акон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Республики Казахстан от </w:t>
      </w:r>
      <w:r w:rsidRPr="00FD67EC">
        <w:rPr>
          <w:rFonts w:ascii="Times New Roman" w:hAnsi="Times New Roman"/>
          <w:snapToGrid w:val="0"/>
          <w:sz w:val="24"/>
          <w:szCs w:val="24"/>
        </w:rPr>
        <w:t>2 июля 2003 года № 461</w:t>
      </w:r>
      <w:r w:rsidRPr="00FD67EC">
        <w:rPr>
          <w:rFonts w:ascii="Times New Roman" w:hAnsi="Times New Roman"/>
          <w:sz w:val="24"/>
          <w:szCs w:val="24"/>
        </w:rPr>
        <w:t xml:space="preserve">      "О рынке ценных бумаг" с учетом изменений и дополнений.</w:t>
      </w:r>
    </w:p>
    <w:p w:rsidR="007B4505" w:rsidRPr="00FD67EC" w:rsidRDefault="007B4505" w:rsidP="00FD67EC">
      <w:pPr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FD67EC">
        <w:rPr>
          <w:rFonts w:ascii="Times New Roman" w:hAnsi="Times New Roman"/>
          <w:b/>
          <w:iCs/>
          <w:sz w:val="24"/>
          <w:szCs w:val="24"/>
        </w:rPr>
        <w:t>Инструктивно-нормативные акты</w:t>
      </w:r>
    </w:p>
    <w:p w:rsidR="007B4505" w:rsidRPr="00FD67EC" w:rsidRDefault="007B4505" w:rsidP="00FD67EC">
      <w:pPr>
        <w:tabs>
          <w:tab w:val="left" w:pos="18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iCs/>
          <w:sz w:val="24"/>
          <w:szCs w:val="24"/>
        </w:rPr>
        <w:t xml:space="preserve">1. Инструкция «О нормативных значениях и методике расчетов </w:t>
      </w:r>
      <w:proofErr w:type="spellStart"/>
      <w:r w:rsidRPr="00FD67EC">
        <w:rPr>
          <w:rFonts w:ascii="Times New Roman" w:hAnsi="Times New Roman"/>
          <w:iCs/>
          <w:sz w:val="24"/>
          <w:szCs w:val="24"/>
        </w:rPr>
        <w:t>пруденциальных</w:t>
      </w:r>
      <w:proofErr w:type="spellEnd"/>
      <w:r w:rsidRPr="00FD67EC">
        <w:rPr>
          <w:rFonts w:ascii="Times New Roman" w:hAnsi="Times New Roman"/>
          <w:iCs/>
          <w:sz w:val="24"/>
          <w:szCs w:val="24"/>
        </w:rPr>
        <w:t xml:space="preserve"> нормативов для банков второго уровня. Постановление АФН РК от 30 сентября</w:t>
      </w:r>
      <w:r w:rsidRPr="00FD67EC">
        <w:rPr>
          <w:rFonts w:ascii="Times New Roman" w:hAnsi="Times New Roman"/>
          <w:sz w:val="24"/>
          <w:szCs w:val="24"/>
        </w:rPr>
        <w:t xml:space="preserve"> 2005 г. № 358</w:t>
      </w:r>
    </w:p>
    <w:p w:rsidR="007B4505" w:rsidRPr="00FD67EC" w:rsidRDefault="007B4505" w:rsidP="00FD67EC">
      <w:pPr>
        <w:tabs>
          <w:tab w:val="left" w:pos="180"/>
          <w:tab w:val="left" w:pos="72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2. Инструкция «О порядке открытия, ведения и закрытия банковских счетов     клиентов в банках РК»  2002 г.</w:t>
      </w:r>
    </w:p>
    <w:p w:rsidR="007B4505" w:rsidRPr="00FD67EC" w:rsidRDefault="007B4505" w:rsidP="00FD67EC">
      <w:pPr>
        <w:tabs>
          <w:tab w:val="left" w:pos="180"/>
          <w:tab w:val="left" w:pos="72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3. Правила классификации активов,      условных обязательств и создания провизий  (резервов) против них, с    отнесением их к категории сомнительных и безнадежных Постановление НБРК и АФН РК от 26.03.05.</w:t>
      </w:r>
    </w:p>
    <w:p w:rsidR="007B4505" w:rsidRPr="00FD67EC" w:rsidRDefault="007B4505" w:rsidP="00FD67EC">
      <w:pPr>
        <w:tabs>
          <w:tab w:val="left" w:pos="180"/>
          <w:tab w:val="left" w:pos="72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4. Правила использования платежных документов и осуществления безналичных платежей и переводов денег на территории РК № 1155 от 14 июня 2000 г.</w:t>
      </w:r>
    </w:p>
    <w:p w:rsidR="007B4505" w:rsidRPr="00FD67EC" w:rsidRDefault="007B4505" w:rsidP="00FD67EC">
      <w:pPr>
        <w:tabs>
          <w:tab w:val="left" w:pos="180"/>
          <w:tab w:val="left" w:pos="72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5. Правила ведения кассовых операций в банках второго уровня РК  от 03.03.2001</w:t>
      </w:r>
    </w:p>
    <w:p w:rsidR="007B4505" w:rsidRPr="00FD67EC" w:rsidRDefault="007B4505" w:rsidP="00FD67EC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noProof/>
          <w:spacing w:val="5"/>
          <w:sz w:val="24"/>
          <w:szCs w:val="24"/>
        </w:rPr>
        <w:t>Периодическая литература</w:t>
      </w:r>
    </w:p>
    <w:p w:rsidR="007B4505" w:rsidRPr="00FD67EC" w:rsidRDefault="007B4505" w:rsidP="00FD67EC">
      <w:pPr>
        <w:widowControl w:val="0"/>
        <w:numPr>
          <w:ilvl w:val="0"/>
          <w:numId w:val="1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hAnsi="Times New Roman"/>
          <w:noProof/>
          <w:spacing w:val="-20"/>
          <w:sz w:val="24"/>
          <w:szCs w:val="24"/>
        </w:rPr>
      </w:pPr>
      <w:r w:rsidRPr="00FD67EC">
        <w:rPr>
          <w:rFonts w:ascii="Times New Roman" w:hAnsi="Times New Roman"/>
          <w:noProof/>
          <w:spacing w:val="1"/>
          <w:sz w:val="24"/>
          <w:szCs w:val="24"/>
        </w:rPr>
        <w:t>Журнал «Экономическое обозрение Национального банка РК»</w:t>
      </w:r>
    </w:p>
    <w:p w:rsidR="007B4505" w:rsidRPr="00FD67EC" w:rsidRDefault="007B4505" w:rsidP="00FD67EC">
      <w:pPr>
        <w:widowControl w:val="0"/>
        <w:numPr>
          <w:ilvl w:val="0"/>
          <w:numId w:val="1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hAnsi="Times New Roman"/>
          <w:noProof/>
          <w:spacing w:val="-9"/>
          <w:sz w:val="24"/>
          <w:szCs w:val="24"/>
        </w:rPr>
      </w:pPr>
      <w:r w:rsidRPr="00FD67EC">
        <w:rPr>
          <w:rFonts w:ascii="Times New Roman" w:hAnsi="Times New Roman"/>
          <w:noProof/>
          <w:sz w:val="24"/>
          <w:szCs w:val="24"/>
        </w:rPr>
        <w:t>Журнал «Банки Казахстана»</w:t>
      </w:r>
    </w:p>
    <w:p w:rsidR="007B4505" w:rsidRPr="00FD67EC" w:rsidRDefault="007B4505" w:rsidP="00FD67EC">
      <w:pPr>
        <w:widowControl w:val="0"/>
        <w:numPr>
          <w:ilvl w:val="0"/>
          <w:numId w:val="1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hAnsi="Times New Roman"/>
          <w:noProof/>
          <w:spacing w:val="-10"/>
          <w:sz w:val="24"/>
          <w:szCs w:val="24"/>
        </w:rPr>
      </w:pPr>
      <w:r w:rsidRPr="00FD67EC">
        <w:rPr>
          <w:rFonts w:ascii="Times New Roman" w:hAnsi="Times New Roman"/>
          <w:noProof/>
          <w:spacing w:val="4"/>
          <w:sz w:val="24"/>
          <w:szCs w:val="24"/>
        </w:rPr>
        <w:t>Журнал «Финансы»</w:t>
      </w:r>
    </w:p>
    <w:p w:rsidR="007B4505" w:rsidRPr="00FD67EC" w:rsidRDefault="007B4505" w:rsidP="00FD67EC">
      <w:pPr>
        <w:widowControl w:val="0"/>
        <w:numPr>
          <w:ilvl w:val="0"/>
          <w:numId w:val="1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hAnsi="Times New Roman"/>
          <w:noProof/>
          <w:spacing w:val="-11"/>
          <w:sz w:val="24"/>
          <w:szCs w:val="24"/>
        </w:rPr>
      </w:pPr>
      <w:r w:rsidRPr="00FD67EC">
        <w:rPr>
          <w:rFonts w:ascii="Times New Roman" w:hAnsi="Times New Roman"/>
          <w:noProof/>
          <w:sz w:val="24"/>
          <w:szCs w:val="24"/>
        </w:rPr>
        <w:t>Журнал «Бюллетень бухгалтера»</w:t>
      </w:r>
    </w:p>
    <w:p w:rsidR="007B4505" w:rsidRPr="00FD67EC" w:rsidRDefault="007B4505" w:rsidP="00FD67EC">
      <w:pPr>
        <w:widowControl w:val="0"/>
        <w:numPr>
          <w:ilvl w:val="0"/>
          <w:numId w:val="1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hAnsi="Times New Roman"/>
          <w:noProof/>
          <w:spacing w:val="-13"/>
          <w:sz w:val="24"/>
          <w:szCs w:val="24"/>
        </w:rPr>
      </w:pPr>
      <w:r w:rsidRPr="00FD67EC">
        <w:rPr>
          <w:rFonts w:ascii="Times New Roman" w:hAnsi="Times New Roman"/>
          <w:noProof/>
          <w:spacing w:val="2"/>
          <w:sz w:val="24"/>
          <w:szCs w:val="24"/>
        </w:rPr>
        <w:t>Журнал «Бухгалтерия и банки»</w:t>
      </w:r>
    </w:p>
    <w:p w:rsidR="007B4505" w:rsidRPr="00FD67EC" w:rsidRDefault="007B4505" w:rsidP="00FD67EC">
      <w:pPr>
        <w:ind w:left="101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 xml:space="preserve"> Интернет ресурсы</w:t>
      </w:r>
    </w:p>
    <w:p w:rsidR="007B4505" w:rsidRPr="00FD67EC" w:rsidRDefault="007B4505" w:rsidP="00FD67EC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ind w:left="102"/>
        <w:jc w:val="both"/>
        <w:rPr>
          <w:rFonts w:ascii="Times New Roman" w:hAnsi="Times New Roman"/>
          <w:noProof/>
          <w:spacing w:val="1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1</w:t>
      </w:r>
      <w:r w:rsidRPr="00FD67EC">
        <w:rPr>
          <w:rFonts w:ascii="Times New Roman" w:hAnsi="Times New Roman"/>
          <w:noProof/>
          <w:spacing w:val="1"/>
          <w:sz w:val="24"/>
          <w:szCs w:val="24"/>
        </w:rPr>
        <w:t xml:space="preserve">. </w:t>
      </w:r>
      <w:hyperlink r:id="rId20" w:history="1">
        <w:r w:rsidRPr="00FD67EC">
          <w:rPr>
            <w:rFonts w:ascii="Times New Roman" w:hAnsi="Times New Roman"/>
            <w:noProof/>
            <w:spacing w:val="1"/>
            <w:sz w:val="24"/>
            <w:szCs w:val="24"/>
          </w:rPr>
          <w:t>www.minfin.kz</w:t>
        </w:r>
      </w:hyperlink>
    </w:p>
    <w:p w:rsidR="007B4505" w:rsidRPr="00FD67EC" w:rsidRDefault="007B4505" w:rsidP="00FD67EC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ind w:left="102"/>
        <w:jc w:val="both"/>
        <w:rPr>
          <w:rFonts w:ascii="Times New Roman" w:hAnsi="Times New Roman"/>
          <w:noProof/>
          <w:spacing w:val="1"/>
          <w:sz w:val="24"/>
          <w:szCs w:val="24"/>
        </w:rPr>
      </w:pPr>
      <w:r w:rsidRPr="00FD67EC">
        <w:rPr>
          <w:rFonts w:ascii="Times New Roman" w:hAnsi="Times New Roman"/>
          <w:noProof/>
          <w:spacing w:val="1"/>
          <w:sz w:val="24"/>
          <w:szCs w:val="24"/>
        </w:rPr>
        <w:t xml:space="preserve">2. </w:t>
      </w:r>
      <w:hyperlink r:id="rId21" w:history="1">
        <w:r w:rsidRPr="00FD67EC">
          <w:rPr>
            <w:rFonts w:ascii="Times New Roman" w:hAnsi="Times New Roman"/>
            <w:noProof/>
            <w:spacing w:val="1"/>
            <w:sz w:val="24"/>
            <w:szCs w:val="24"/>
          </w:rPr>
          <w:t>www.stat.kz</w:t>
        </w:r>
      </w:hyperlink>
    </w:p>
    <w:p w:rsidR="007B4505" w:rsidRPr="00FD67EC" w:rsidRDefault="007B4505" w:rsidP="00FD67EC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ind w:left="102"/>
        <w:jc w:val="both"/>
        <w:rPr>
          <w:rFonts w:ascii="Times New Roman" w:hAnsi="Times New Roman"/>
          <w:noProof/>
          <w:spacing w:val="1"/>
          <w:sz w:val="24"/>
          <w:szCs w:val="24"/>
        </w:rPr>
      </w:pPr>
      <w:r w:rsidRPr="00FD67EC">
        <w:rPr>
          <w:rFonts w:ascii="Times New Roman" w:hAnsi="Times New Roman"/>
          <w:noProof/>
          <w:spacing w:val="1"/>
          <w:sz w:val="24"/>
          <w:szCs w:val="24"/>
        </w:rPr>
        <w:t xml:space="preserve">3. </w:t>
      </w:r>
      <w:hyperlink r:id="rId22" w:history="1">
        <w:r w:rsidRPr="00FD67EC">
          <w:rPr>
            <w:rFonts w:ascii="Times New Roman" w:hAnsi="Times New Roman"/>
            <w:noProof/>
            <w:spacing w:val="1"/>
            <w:sz w:val="24"/>
            <w:szCs w:val="24"/>
          </w:rPr>
          <w:t>www.nationakbank.kz</w:t>
        </w:r>
      </w:hyperlink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B65968" w:rsidRDefault="007B4505" w:rsidP="00FD67EC">
      <w:pPr>
        <w:pStyle w:val="a6"/>
        <w:tabs>
          <w:tab w:val="left" w:pos="284"/>
        </w:tabs>
        <w:spacing w:after="160" w:line="259" w:lineRule="auto"/>
        <w:ind w:left="0" w:firstLine="540"/>
        <w:jc w:val="both"/>
        <w:rPr>
          <w:b/>
          <w:bCs/>
        </w:rPr>
      </w:pPr>
      <w:r w:rsidRPr="00FD67EC">
        <w:rPr>
          <w:b/>
        </w:rPr>
        <w:t xml:space="preserve">3. </w:t>
      </w:r>
      <w:r w:rsidRPr="00FD67EC">
        <w:rPr>
          <w:b/>
          <w:bCs/>
        </w:rPr>
        <w:t>Управленческий учет 2</w:t>
      </w:r>
    </w:p>
    <w:p w:rsidR="007B4505" w:rsidRPr="00FD67EC" w:rsidRDefault="007B4505" w:rsidP="00FD67EC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Дисциплина Управленческий учет 2 — это учет для внутренних целей, а не для внешней отчетности, которую можно увидеть на курсе «Финансовый учет». </w:t>
      </w:r>
    </w:p>
    <w:p w:rsidR="007B4505" w:rsidRPr="00FD67EC" w:rsidRDefault="007B4505" w:rsidP="00FD67E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67EC">
        <w:rPr>
          <w:rFonts w:ascii="Times New Roman" w:hAnsi="Times New Roman"/>
          <w:sz w:val="24"/>
          <w:szCs w:val="24"/>
        </w:rPr>
        <w:t xml:space="preserve">Цель курса - «развить знания и понимание предоставления базовой управленческой информации в организации для поддержки управления в планировании, контроля, мониторинга эффективности в различных </w:t>
      </w:r>
      <w:proofErr w:type="spellStart"/>
      <w:r w:rsidRPr="00FD67EC">
        <w:rPr>
          <w:rFonts w:ascii="Times New Roman" w:hAnsi="Times New Roman"/>
          <w:sz w:val="24"/>
          <w:szCs w:val="24"/>
        </w:rPr>
        <w:t>бизнес-контекстах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и принятии решений».</w:t>
      </w:r>
      <w:proofErr w:type="gramEnd"/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lang w:val="ru-RU" w:eastAsia="ru-RU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Пререквизиты</w:t>
      </w:r>
      <w:proofErr w:type="spellEnd"/>
      <w:r w:rsidRPr="00FD67EC">
        <w:rPr>
          <w:rFonts w:ascii="Times New Roman" w:hAnsi="Times New Roman"/>
          <w:i/>
          <w:snapToGrid w:val="0"/>
          <w:sz w:val="24"/>
          <w:szCs w:val="24"/>
        </w:rPr>
        <w:t>:</w:t>
      </w:r>
      <w:r w:rsidRPr="00FD67E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Бухгалтерский учет, управленческий учет 1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i/>
          <w:snapToGrid w:val="0"/>
          <w:sz w:val="24"/>
          <w:szCs w:val="24"/>
        </w:rPr>
        <w:t>Постреквизиты</w:t>
      </w:r>
      <w:proofErr w:type="spellEnd"/>
      <w:r w:rsidRPr="00FD67EC">
        <w:rPr>
          <w:rFonts w:ascii="Times New Roman" w:hAnsi="Times New Roman"/>
          <w:i/>
          <w:snapToGrid w:val="0"/>
          <w:sz w:val="24"/>
          <w:szCs w:val="24"/>
        </w:rPr>
        <w:t>:</w:t>
      </w:r>
      <w:r w:rsidRPr="00FD67E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Бухгалтерский учет в строительстве, Бухгалтерский учет в торговле,</w:t>
      </w:r>
    </w:p>
    <w:p w:rsidR="007B4505" w:rsidRPr="00FD67EC" w:rsidRDefault="007B4505" w:rsidP="00FD67EC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“Управленческий учет 2”, должны:</w:t>
      </w:r>
    </w:p>
    <w:p w:rsidR="007B4505" w:rsidRPr="00FD67EC" w:rsidRDefault="007B4505" w:rsidP="00FD67EC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pStyle w:val="21"/>
        <w:widowControl w:val="0"/>
        <w:rPr>
          <w:rFonts w:ascii="Times New Roman" w:hAnsi="Times New Roman"/>
          <w:b w:val="0"/>
          <w:bCs/>
          <w:i/>
          <w:iCs/>
          <w:snapToGrid w:val="0"/>
          <w:sz w:val="24"/>
          <w:szCs w:val="24"/>
        </w:rPr>
      </w:pPr>
      <w:r w:rsidRPr="00FD67EC">
        <w:rPr>
          <w:rFonts w:ascii="Times New Roman" w:hAnsi="Times New Roman"/>
          <w:b w:val="0"/>
          <w:bCs/>
          <w:i/>
          <w:iCs/>
          <w:snapToGrid w:val="0"/>
          <w:sz w:val="24"/>
          <w:szCs w:val="24"/>
        </w:rPr>
        <w:t xml:space="preserve">Знать 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- общепринятые правила представления в финансовой отчетности и оценки активов, обязательств, капитала, доходов и расходов в организациях;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Международные стандарты финансовой отчетности;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-системы подготовки и представления финансовой отчетности.</w:t>
      </w:r>
    </w:p>
    <w:p w:rsidR="007B4505" w:rsidRPr="00FD67EC" w:rsidRDefault="007B4505" w:rsidP="00FD67EC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Уметь:</w:t>
      </w:r>
      <w:r w:rsidRPr="00FD67EC">
        <w:rPr>
          <w:rFonts w:ascii="Times New Roman" w:hAnsi="Times New Roman"/>
          <w:b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 xml:space="preserve">применять соответствующие цифровые технологии, инструменты, базовые методы анализа, теории при решении задач в сфере бухгалтерского учета, расчета налогов, определения затрат на производство, </w:t>
      </w:r>
      <w:proofErr w:type="spellStart"/>
      <w:r w:rsidRPr="00FD67EC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себестоимости и других профессиональных задач в области учета, аудита и анализа;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-организовать и вести финансовый, управленческий и налоговый учёт, способен оценить эффективность использования ресурсов, активов предприятия и рассчитывать основные экономические показатели, характеризующие финансовое состояние организации; </w:t>
      </w:r>
    </w:p>
    <w:p w:rsidR="007B4505" w:rsidRPr="00FD67EC" w:rsidRDefault="007B4505" w:rsidP="00FD67EC">
      <w:pPr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Иметь навыки: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</w:t>
      </w:r>
      <w:r w:rsidRPr="00FD67EC">
        <w:rPr>
          <w:rFonts w:ascii="Times New Roman" w:hAnsi="Times New Roman"/>
          <w:b/>
          <w:sz w:val="24"/>
          <w:szCs w:val="24"/>
        </w:rPr>
        <w:tab/>
      </w:r>
      <w:r w:rsidRPr="00FD67EC">
        <w:rPr>
          <w:rFonts w:ascii="Times New Roman" w:hAnsi="Times New Roman"/>
          <w:sz w:val="24"/>
          <w:szCs w:val="24"/>
        </w:rPr>
        <w:t>продвинутого уровня работы с финансовой отчётности с элементами, требующими глубоких знаний в сфере учет;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</w:t>
      </w:r>
      <w:r w:rsidRPr="00FD67EC">
        <w:rPr>
          <w:rFonts w:ascii="Times New Roman" w:hAnsi="Times New Roman"/>
          <w:b/>
          <w:sz w:val="24"/>
          <w:szCs w:val="24"/>
        </w:rPr>
        <w:tab/>
      </w:r>
      <w:r w:rsidRPr="00FD67EC">
        <w:rPr>
          <w:rFonts w:ascii="Times New Roman" w:hAnsi="Times New Roman"/>
          <w:sz w:val="24"/>
          <w:szCs w:val="24"/>
        </w:rPr>
        <w:t>отражения в учете и отчетности хозяйственных операций фактов и событий хозяйственной деятельности в соответствии с учет.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- развитыми навыками, необходимыми для обучения на следующем уровне с высокой степенью автономии</w:t>
      </w:r>
    </w:p>
    <w:p w:rsidR="007B4505" w:rsidRPr="00FD67EC" w:rsidRDefault="007B4505" w:rsidP="00FD67EC">
      <w:pPr>
        <w:jc w:val="both"/>
        <w:rPr>
          <w:rFonts w:ascii="Times New Roman" w:hAnsi="Times New Roman"/>
          <w:i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Компетенции дисциплины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Изучение дисциплины позволит  студентам</w:t>
      </w:r>
      <w:r w:rsidRPr="00FD67E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D67EC">
        <w:rPr>
          <w:rFonts w:ascii="Times New Roman" w:hAnsi="Times New Roman"/>
          <w:sz w:val="24"/>
          <w:szCs w:val="24"/>
        </w:rPr>
        <w:t>демонстрировать навыки составления финансовой отчетности и умение анализировать, владеть современными методами и средствами обработки информации, представлять  идеи, проблемы и их решения в области учета. Развивать способности, необходимые для обучения на следующем уровне получения знаний по специальности «Учет и аудит»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ЗАДАЧИ КУРСА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i/>
          <w:sz w:val="24"/>
          <w:szCs w:val="24"/>
        </w:rPr>
        <w:t>Задачи изучения дисциплины</w:t>
      </w:r>
      <w:r w:rsidRPr="00FD67EC">
        <w:rPr>
          <w:rFonts w:ascii="Times New Roman" w:hAnsi="Times New Roman"/>
          <w:sz w:val="24"/>
          <w:szCs w:val="24"/>
        </w:rPr>
        <w:t xml:space="preserve"> состоят в рассмотрении на протяжении курса фундаментальных тем, предусматривающих изучение международных стандартов финансовой отчетности, в том числе учета краткосрочных активов, таких как </w:t>
      </w:r>
      <w:r w:rsidRPr="00FD67EC">
        <w:rPr>
          <w:rFonts w:ascii="Times New Roman" w:hAnsi="Times New Roman"/>
          <w:spacing w:val="-1"/>
          <w:sz w:val="24"/>
          <w:szCs w:val="24"/>
        </w:rPr>
        <w:t xml:space="preserve"> денежные средства и де</w:t>
      </w:r>
      <w:r w:rsidRPr="00FD67EC">
        <w:rPr>
          <w:rFonts w:ascii="Times New Roman" w:hAnsi="Times New Roman"/>
          <w:spacing w:val="-1"/>
          <w:sz w:val="24"/>
          <w:szCs w:val="24"/>
        </w:rPr>
        <w:softHyphen/>
      </w:r>
      <w:r w:rsidRPr="00FD67EC">
        <w:rPr>
          <w:rFonts w:ascii="Times New Roman" w:hAnsi="Times New Roman"/>
          <w:sz w:val="24"/>
          <w:szCs w:val="24"/>
        </w:rPr>
        <w:t xml:space="preserve">биторская задолженность, запасы, учета подоходного налога, капитала и резервов, консолидацию финансовой отчетности, влияние изменения валютных курсов. 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snapToGrid w:val="0"/>
          <w:lang w:val="ru-RU"/>
        </w:rPr>
      </w:pP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FD67EC">
        <w:rPr>
          <w:snapToGrid w:val="0"/>
          <w:lang w:val="ru-RU"/>
        </w:rPr>
        <w:t xml:space="preserve">Тема 1. </w:t>
      </w:r>
      <w:r w:rsidRPr="00FD67EC">
        <w:rPr>
          <w:lang w:val="ru-RU"/>
        </w:rPr>
        <w:t>Введение в управленческий учет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FD67EC">
        <w:rPr>
          <w:lang w:val="ru-RU"/>
        </w:rPr>
        <w:t>Тема 2. Классификация затрат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lang w:val="ru-RU"/>
        </w:rPr>
        <w:t xml:space="preserve">Тема 3. </w:t>
      </w:r>
      <w:r w:rsidRPr="00FD67EC">
        <w:rPr>
          <w:bCs/>
          <w:lang w:val="ru-RU"/>
        </w:rPr>
        <w:t>Методы учета затрат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bCs/>
          <w:lang w:val="ru-RU"/>
        </w:rPr>
        <w:t>Тема 4. Методы учета затрат (трудовые)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bCs/>
          <w:lang w:val="ru-RU"/>
        </w:rPr>
        <w:t>Тема 5. Маржинальные затраты и калькуляция полной себестоимости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bCs/>
          <w:lang w:val="ru-RU"/>
        </w:rPr>
        <w:t>Тема 6. Альтернативные методы управления затратами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bCs/>
          <w:lang w:val="ru-RU"/>
        </w:rPr>
        <w:t>Тема 7. Расчет стоимости индивидуального заказа (партии) работ и услуг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bCs/>
          <w:lang w:val="ru-RU"/>
        </w:rPr>
        <w:t>Тема 8. Расчет стоимости процесса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bCs/>
          <w:lang w:val="ru-RU"/>
        </w:rPr>
        <w:t xml:space="preserve">Тема 9. </w:t>
      </w:r>
      <w:proofErr w:type="spellStart"/>
      <w:r w:rsidRPr="00FD67EC">
        <w:rPr>
          <w:bCs/>
          <w:lang w:val="ru-RU"/>
        </w:rPr>
        <w:t>Бюджетирование</w:t>
      </w:r>
      <w:proofErr w:type="spellEnd"/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ru-RU"/>
        </w:rPr>
      </w:pPr>
      <w:r w:rsidRPr="00FD67EC">
        <w:rPr>
          <w:bCs/>
          <w:lang w:val="ru-RU"/>
        </w:rPr>
        <w:t>Тема 10. Методы оценки инвестиций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Теоретические вопросы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 xml:space="preserve">Управленческий учет </w:t>
      </w:r>
      <w:r w:rsidRPr="00FD67EC">
        <w:rPr>
          <w:lang w:val="en-GB"/>
        </w:rPr>
        <w:t>VS</w:t>
      </w:r>
      <w:r w:rsidRPr="00FD67EC">
        <w:t xml:space="preserve"> </w:t>
      </w:r>
      <w:r w:rsidRPr="00FD67EC">
        <w:rPr>
          <w:lang w:val="kk-KZ"/>
        </w:rPr>
        <w:t>Финансовый учет</w:t>
      </w:r>
      <w:r w:rsidRPr="00FD67EC">
        <w:t>: преимущества и недостатки.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Цели и задачи управленческого учета.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Планирование и принятие решений.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Информация и данные.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Источники информации. Атрибуты качественной информации.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Задачи и цели центра выручки, расходов, прибыли и инвестиционного центра.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Классификация затрат.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Производственные и непроизводственные затраты.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Прямые и косвенные затраты.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Концепция постоянных и переменных затрат.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Методы учета ТМЗ.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Инвентаризация.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Затраты компаний на закупку и хранение ТМЗ.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 xml:space="preserve">Модель экономического объема заказа </w:t>
      </w:r>
      <w:r w:rsidRPr="00FD67EC">
        <w:rPr>
          <w:lang w:val="en-GB"/>
        </w:rPr>
        <w:t>EOQ</w:t>
      </w:r>
      <w:r w:rsidRPr="00FD67EC">
        <w:t>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Маржинальные затраты и калькуляция полной себестоимости.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Альтернативные методы управления затратами</w:t>
      </w:r>
      <w:r w:rsidRPr="00FD67EC">
        <w:rPr>
          <w:lang w:val="en-GB"/>
        </w:rPr>
        <w:t>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 xml:space="preserve">Концепция: </w:t>
      </w:r>
      <w:r w:rsidRPr="00FD67EC">
        <w:rPr>
          <w:lang w:val="en-GB"/>
        </w:rPr>
        <w:t>ABC costing.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  <w:rPr>
          <w:lang w:val="en-US"/>
        </w:rPr>
      </w:pPr>
      <w:r w:rsidRPr="00FD67EC">
        <w:t>Концепция</w:t>
      </w:r>
      <w:r w:rsidRPr="00FD67EC">
        <w:rPr>
          <w:lang w:val="en-US"/>
        </w:rPr>
        <w:t xml:space="preserve">: </w:t>
      </w:r>
      <w:r w:rsidRPr="00FD67EC">
        <w:rPr>
          <w:lang w:val="en-GB"/>
        </w:rPr>
        <w:t>Total Quality Management &amp; Just in Time</w:t>
      </w:r>
      <w:r w:rsidRPr="00FD67EC">
        <w:rPr>
          <w:lang w:val="en-US"/>
        </w:rPr>
        <w:t>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 xml:space="preserve">Концепция: </w:t>
      </w:r>
      <w:proofErr w:type="spellStart"/>
      <w:r w:rsidRPr="00FD67EC">
        <w:t>Target</w:t>
      </w:r>
      <w:proofErr w:type="spellEnd"/>
      <w:r w:rsidRPr="00FD67EC">
        <w:t xml:space="preserve"> </w:t>
      </w:r>
      <w:proofErr w:type="spellStart"/>
      <w:r w:rsidRPr="00FD67EC">
        <w:t>Costing</w:t>
      </w:r>
      <w:proofErr w:type="spellEnd"/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Жизненный цикл продукта.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spacing w:after="100" w:afterAutospacing="1"/>
        <w:jc w:val="both"/>
      </w:pPr>
      <w:r w:rsidRPr="00FD67EC">
        <w:t>Расчет стоимости индивидуального заказа (партии) работ и услуг.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t>Маржа и наценка.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t>Стоимость индивидуальной работы/заказа (</w:t>
      </w:r>
      <w:r w:rsidRPr="00FD67EC">
        <w:rPr>
          <w:lang w:val="en-GB"/>
        </w:rPr>
        <w:t>job</w:t>
      </w:r>
      <w:r w:rsidRPr="00FD67EC">
        <w:t xml:space="preserve"> </w:t>
      </w:r>
      <w:r w:rsidRPr="00FD67EC">
        <w:rPr>
          <w:lang w:val="en-GB"/>
        </w:rPr>
        <w:t>costing</w:t>
      </w:r>
      <w:r w:rsidRPr="00FD67EC">
        <w:t>).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t>Расчет стоимости процесса.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t xml:space="preserve">Концепция нормальных потерь и аномальных потерь/прибыли. 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proofErr w:type="spellStart"/>
      <w:r w:rsidRPr="00FD67EC">
        <w:t>Бюджетирование</w:t>
      </w:r>
      <w:proofErr w:type="spellEnd"/>
      <w:r w:rsidRPr="00FD67EC">
        <w:t>: цель и процесс.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t>Методы составления бюджета.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t>Фиксированный и гибкий бюджет.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t>Метод дисконтирования.</w:t>
      </w:r>
    </w:p>
    <w:p w:rsidR="007B4505" w:rsidRPr="00FD67EC" w:rsidRDefault="007B4505" w:rsidP="00FD67EC">
      <w:pPr>
        <w:pStyle w:val="a6"/>
        <w:numPr>
          <w:ilvl w:val="0"/>
          <w:numId w:val="21"/>
        </w:numPr>
        <w:shd w:val="clear" w:color="auto" w:fill="FFFFFF"/>
        <w:jc w:val="both"/>
        <w:textAlignment w:val="baseline"/>
      </w:pPr>
      <w:r w:rsidRPr="00FD67EC">
        <w:rPr>
          <w:lang w:val="en-GB"/>
        </w:rPr>
        <w:t>NPV VS IRR.</w:t>
      </w:r>
    </w:p>
    <w:p w:rsidR="007B4505" w:rsidRPr="00FD67EC" w:rsidRDefault="007B4505" w:rsidP="00FD67EC">
      <w:pPr>
        <w:pStyle w:val="a6"/>
        <w:shd w:val="clear" w:color="auto" w:fill="FFFFFF"/>
        <w:jc w:val="both"/>
        <w:textAlignment w:val="baseline"/>
      </w:pPr>
    </w:p>
    <w:p w:rsidR="007B4505" w:rsidRPr="00FD67EC" w:rsidRDefault="007B4505" w:rsidP="00FD67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left="567" w:hanging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Перечень основных литератур:</w:t>
      </w:r>
    </w:p>
    <w:p w:rsidR="007B4505" w:rsidRPr="00FD67EC" w:rsidRDefault="007B4505" w:rsidP="00FD67EC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Тайгашинова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К.Т. Управленческий учет: учебное пособие. Издание 2 –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: ТОО «Издательство </w:t>
      </w:r>
      <w:r w:rsidRPr="00FD67EC">
        <w:rPr>
          <w:rFonts w:ascii="Times New Roman" w:hAnsi="Times New Roman"/>
          <w:sz w:val="24"/>
          <w:szCs w:val="24"/>
          <w:lang w:val="en-US"/>
        </w:rPr>
        <w:t>LEM</w:t>
      </w:r>
      <w:r w:rsidRPr="00FD67EC">
        <w:rPr>
          <w:rFonts w:ascii="Times New Roman" w:hAnsi="Times New Roman"/>
          <w:sz w:val="24"/>
          <w:szCs w:val="24"/>
        </w:rPr>
        <w:t xml:space="preserve">», 2014 – 350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Управленческий учет: Курс лекций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ост. Н.А. </w:t>
      </w:r>
      <w:proofErr w:type="spellStart"/>
      <w:r w:rsidRPr="00FD67EC">
        <w:rPr>
          <w:rFonts w:ascii="Times New Roman" w:hAnsi="Times New Roman"/>
          <w:sz w:val="24"/>
          <w:szCs w:val="24"/>
        </w:rPr>
        <w:t>Бозгулова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2013.- 124 с.*</w:t>
      </w:r>
    </w:p>
    <w:p w:rsidR="007B4505" w:rsidRPr="00FD67EC" w:rsidRDefault="007B4505" w:rsidP="00FD67E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Карибжанов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О.М. Управленческий учет 1: Курс лекций / </w:t>
      </w:r>
      <w:proofErr w:type="spellStart"/>
      <w:r w:rsidRPr="00FD67EC">
        <w:rPr>
          <w:rFonts w:ascii="Times New Roman" w:hAnsi="Times New Roman"/>
          <w:sz w:val="24"/>
          <w:szCs w:val="24"/>
        </w:rPr>
        <w:t>Карибжанов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О.М.-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2013.- 152с.*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Дополнительная учебная литература: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Друри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 Управленческий и производственный учет: Учебник / </w:t>
      </w:r>
      <w:proofErr w:type="spellStart"/>
      <w:r w:rsidRPr="00FD67EC">
        <w:rPr>
          <w:rFonts w:ascii="Times New Roman" w:hAnsi="Times New Roman"/>
          <w:sz w:val="24"/>
          <w:szCs w:val="24"/>
        </w:rPr>
        <w:t>Друри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Юнити</w:t>
      </w:r>
      <w:proofErr w:type="spellEnd"/>
      <w:r w:rsidRPr="00FD67EC">
        <w:rPr>
          <w:rFonts w:ascii="Times New Roman" w:hAnsi="Times New Roman"/>
          <w:sz w:val="24"/>
          <w:szCs w:val="24"/>
        </w:rPr>
        <w:t>, 2013.- 1071c.*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Тайгашинова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К.Т.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 : учеб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особие / К. Т. </w:t>
      </w:r>
      <w:proofErr w:type="spellStart"/>
      <w:r w:rsidRPr="00FD67EC">
        <w:rPr>
          <w:rFonts w:ascii="Times New Roman" w:hAnsi="Times New Roman"/>
          <w:sz w:val="24"/>
          <w:szCs w:val="24"/>
        </w:rPr>
        <w:t>Тайгашинова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Экономика, 2013. - 333 с. - (Современные учебные издания </w:t>
      </w:r>
      <w:proofErr w:type="spellStart"/>
      <w:r w:rsidRPr="00FD67EC">
        <w:rPr>
          <w:rFonts w:ascii="Times New Roman" w:hAnsi="Times New Roman"/>
          <w:sz w:val="24"/>
          <w:szCs w:val="24"/>
        </w:rPr>
        <w:t>КазЭУ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им. Т. Рыскулова) Экземпляры: всего:179 - </w:t>
      </w:r>
      <w:proofErr w:type="gramStart"/>
      <w:r w:rsidRPr="00FD67EC">
        <w:rPr>
          <w:rFonts w:ascii="Times New Roman" w:hAnsi="Times New Roman"/>
          <w:sz w:val="24"/>
          <w:szCs w:val="24"/>
        </w:rPr>
        <w:t>ХР</w:t>
      </w:r>
      <w:proofErr w:type="gramEnd"/>
      <w:r w:rsidRPr="00FD67EC">
        <w:rPr>
          <w:rFonts w:ascii="Times New Roman" w:hAnsi="Times New Roman"/>
          <w:sz w:val="24"/>
          <w:szCs w:val="24"/>
        </w:rPr>
        <w:t>(179)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Друри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Колин Управленческий и производственный учет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>ер. с англ. – М.:ЮНИТИ - 2012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Алданиязов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К.Н.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 и анализ </w:t>
      </w:r>
      <w:r w:rsidRPr="00FD67EC">
        <w:rPr>
          <w:rFonts w:ascii="Times New Roman" w:hAnsi="Times New Roman"/>
          <w:color w:val="0D0D0D"/>
          <w:sz w:val="24"/>
          <w:szCs w:val="24"/>
        </w:rPr>
        <w:t>[Электронный ресурс]</w:t>
      </w:r>
      <w:r w:rsidRPr="00FD67EC">
        <w:rPr>
          <w:rFonts w:ascii="Times New Roman" w:hAnsi="Times New Roman"/>
          <w:sz w:val="24"/>
          <w:szCs w:val="24"/>
        </w:rPr>
        <w:t xml:space="preserve"> : учеб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особие / К. Н. </w:t>
      </w:r>
      <w:proofErr w:type="spellStart"/>
      <w:r w:rsidRPr="00FD67EC">
        <w:rPr>
          <w:rFonts w:ascii="Times New Roman" w:hAnsi="Times New Roman"/>
          <w:sz w:val="24"/>
          <w:szCs w:val="24"/>
        </w:rPr>
        <w:t>Алданиязов</w:t>
      </w:r>
      <w:proofErr w:type="spellEnd"/>
      <w:r w:rsidRPr="00FD67EC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>рикладнаяпрогр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(50,2 Мб). 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:Н</w:t>
      </w:r>
      <w:proofErr w:type="gramEnd"/>
      <w:r w:rsidRPr="00FD67EC">
        <w:rPr>
          <w:rFonts w:ascii="Times New Roman" w:hAnsi="Times New Roman"/>
          <w:sz w:val="24"/>
          <w:szCs w:val="24"/>
        </w:rPr>
        <w:t>ұр-пресс, 2013. - (Электронная книга)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Алданиязов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К.Н.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 и анализ : учеб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особие / К. Н. </w:t>
      </w:r>
      <w:proofErr w:type="spellStart"/>
      <w:r w:rsidRPr="00FD67EC">
        <w:rPr>
          <w:rFonts w:ascii="Times New Roman" w:hAnsi="Times New Roman"/>
          <w:sz w:val="24"/>
          <w:szCs w:val="24"/>
        </w:rPr>
        <w:t>Алданиязов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Юридическая литература, 2014. - 368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ТашеноваС.Д</w:t>
      </w:r>
      <w:r w:rsidRPr="00FD67EC">
        <w:rPr>
          <w:rFonts w:ascii="Times New Roman" w:hAnsi="Times New Roman"/>
          <w:b/>
          <w:bCs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t>Контроллинг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[Электронный ресурс] : учеб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особие / С. Д. </w:t>
      </w:r>
      <w:proofErr w:type="spellStart"/>
      <w:r w:rsidRPr="00FD67EC">
        <w:rPr>
          <w:rFonts w:ascii="Times New Roman" w:hAnsi="Times New Roman"/>
          <w:sz w:val="24"/>
          <w:szCs w:val="24"/>
        </w:rPr>
        <w:t>Ташенова</w:t>
      </w:r>
      <w:proofErr w:type="spellEnd"/>
      <w:r w:rsidRPr="00FD67EC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т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екстовые дан. (3,17 Мб). 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Экономика, 2015. - 136 с. - (MBA). (Шифр -626305)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Аверчев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И.В</w:t>
      </w:r>
      <w:r w:rsidRPr="00FD67EC">
        <w:rPr>
          <w:rFonts w:ascii="Times New Roman" w:hAnsi="Times New Roman"/>
          <w:b/>
          <w:bCs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 и отчетность / И. В. </w:t>
      </w:r>
      <w:proofErr w:type="spellStart"/>
      <w:r w:rsidRPr="00FD67EC">
        <w:rPr>
          <w:rFonts w:ascii="Times New Roman" w:hAnsi="Times New Roman"/>
          <w:sz w:val="24"/>
          <w:szCs w:val="24"/>
        </w:rPr>
        <w:t>Аверчев</w:t>
      </w:r>
      <w:proofErr w:type="spellEnd"/>
      <w:r w:rsidRPr="00FD67EC">
        <w:rPr>
          <w:rFonts w:ascii="Times New Roman" w:hAnsi="Times New Roman"/>
          <w:sz w:val="24"/>
          <w:szCs w:val="24"/>
        </w:rPr>
        <w:t>. - М.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Вершина, 2011. - 512 с.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Управленческий учет и отчетность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постановка и внедрение / И. В. </w:t>
      </w:r>
      <w:proofErr w:type="spellStart"/>
      <w:r w:rsidRPr="00FD67EC">
        <w:rPr>
          <w:rFonts w:ascii="Times New Roman" w:hAnsi="Times New Roman"/>
          <w:sz w:val="24"/>
          <w:szCs w:val="24"/>
        </w:rPr>
        <w:t>Аверчев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- М. : Вершина, 2012. - 512 </w:t>
      </w:r>
      <w:proofErr w:type="gramStart"/>
      <w:r w:rsidRPr="00FD67EC">
        <w:rPr>
          <w:rFonts w:ascii="Times New Roman" w:hAnsi="Times New Roman"/>
          <w:sz w:val="24"/>
          <w:szCs w:val="24"/>
        </w:rPr>
        <w:t>с</w:t>
      </w:r>
      <w:proofErr w:type="gramEnd"/>
      <w:r w:rsidRPr="00FD67EC">
        <w:rPr>
          <w:rFonts w:ascii="Times New Roman" w:hAnsi="Times New Roman"/>
          <w:sz w:val="24"/>
          <w:szCs w:val="24"/>
        </w:rPr>
        <w:t>..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Баканов М.И.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учет: торговая калькуляция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учебное пособие / М. И. Баканов. - М.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ЮНИТИ-ДАНА, 2013. - 255 с.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 w:rsidRPr="00FD67EC">
        <w:rPr>
          <w:rFonts w:ascii="Times New Roman" w:hAnsi="Times New Roman"/>
          <w:bCs/>
          <w:color w:val="0D0D0D"/>
          <w:sz w:val="24"/>
          <w:szCs w:val="24"/>
        </w:rPr>
        <w:t>Волкова О.Н.</w:t>
      </w:r>
      <w:r w:rsidRPr="00FD67EC">
        <w:rPr>
          <w:rFonts w:ascii="Times New Roman" w:hAnsi="Times New Roman"/>
          <w:color w:val="0D0D0D"/>
          <w:sz w:val="24"/>
          <w:szCs w:val="24"/>
        </w:rPr>
        <w:t xml:space="preserve"> Управленческий учет [Электронный ресурс]</w:t>
      </w:r>
      <w:proofErr w:type="gramStart"/>
      <w:r w:rsidRPr="00FD67EC">
        <w:rPr>
          <w:rFonts w:ascii="Times New Roman" w:hAnsi="Times New Roman"/>
          <w:color w:val="0D0D0D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color w:val="0D0D0D"/>
          <w:sz w:val="24"/>
          <w:szCs w:val="24"/>
        </w:rPr>
        <w:t xml:space="preserve"> электронный учебник / О. Н. Волкова. - </w:t>
      </w:r>
      <w:proofErr w:type="spellStart"/>
      <w:r w:rsidRPr="00FD67EC">
        <w:rPr>
          <w:rFonts w:ascii="Times New Roman" w:hAnsi="Times New Roman"/>
          <w:color w:val="0D0D0D"/>
          <w:sz w:val="24"/>
          <w:szCs w:val="24"/>
        </w:rPr>
        <w:t>Электрон</w:t>
      </w:r>
      <w:proofErr w:type="gramStart"/>
      <w:r w:rsidRPr="00FD67EC">
        <w:rPr>
          <w:rFonts w:ascii="Times New Roman" w:hAnsi="Times New Roman"/>
          <w:color w:val="0D0D0D"/>
          <w:sz w:val="24"/>
          <w:szCs w:val="24"/>
        </w:rPr>
        <w:t>.п</w:t>
      </w:r>
      <w:proofErr w:type="gramEnd"/>
      <w:r w:rsidRPr="00FD67EC">
        <w:rPr>
          <w:rFonts w:ascii="Times New Roman" w:hAnsi="Times New Roman"/>
          <w:color w:val="0D0D0D"/>
          <w:sz w:val="24"/>
          <w:szCs w:val="24"/>
        </w:rPr>
        <w:t>рикладная</w:t>
      </w:r>
      <w:proofErr w:type="spellEnd"/>
      <w:r w:rsidRPr="00FD67EC">
        <w:rPr>
          <w:rFonts w:ascii="Times New Roman" w:hAnsi="Times New Roman"/>
          <w:color w:val="0D0D0D"/>
          <w:sz w:val="24"/>
          <w:szCs w:val="24"/>
        </w:rPr>
        <w:t xml:space="preserve"> программа. - М. : КНОРУС, 2012. - 1 </w:t>
      </w:r>
      <w:proofErr w:type="spellStart"/>
      <w:r w:rsidRPr="00FD67EC">
        <w:rPr>
          <w:rFonts w:ascii="Times New Roman" w:hAnsi="Times New Roman"/>
          <w:color w:val="0D0D0D"/>
          <w:sz w:val="24"/>
          <w:szCs w:val="24"/>
        </w:rPr>
        <w:t>эл</w:t>
      </w:r>
      <w:proofErr w:type="spellEnd"/>
      <w:r w:rsidRPr="00FD67EC">
        <w:rPr>
          <w:rFonts w:ascii="Times New Roman" w:hAnsi="Times New Roman"/>
          <w:color w:val="0D0D0D"/>
          <w:sz w:val="24"/>
          <w:szCs w:val="24"/>
        </w:rPr>
        <w:t>. опт</w:t>
      </w:r>
      <w:proofErr w:type="gramStart"/>
      <w:r w:rsidRPr="00FD67EC">
        <w:rPr>
          <w:rFonts w:ascii="Times New Roman" w:hAnsi="Times New Roman"/>
          <w:color w:val="0D0D0D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color w:val="0D0D0D"/>
          <w:sz w:val="24"/>
          <w:szCs w:val="24"/>
        </w:rPr>
        <w:t>д</w:t>
      </w:r>
      <w:proofErr w:type="gramEnd"/>
      <w:r w:rsidRPr="00FD67EC">
        <w:rPr>
          <w:rFonts w:ascii="Times New Roman" w:hAnsi="Times New Roman"/>
          <w:color w:val="0D0D0D"/>
          <w:sz w:val="24"/>
          <w:szCs w:val="24"/>
        </w:rPr>
        <w:t xml:space="preserve">иск (CD-ROM): </w:t>
      </w:r>
      <w:proofErr w:type="spellStart"/>
      <w:r w:rsidRPr="00FD67EC">
        <w:rPr>
          <w:rFonts w:ascii="Times New Roman" w:hAnsi="Times New Roman"/>
          <w:color w:val="0D0D0D"/>
          <w:sz w:val="24"/>
          <w:szCs w:val="24"/>
        </w:rPr>
        <w:t>цв</w:t>
      </w:r>
      <w:proofErr w:type="spellEnd"/>
      <w:r w:rsidRPr="00FD67EC">
        <w:rPr>
          <w:rFonts w:ascii="Times New Roman" w:hAnsi="Times New Roman"/>
          <w:color w:val="0D0D0D"/>
          <w:sz w:val="24"/>
          <w:szCs w:val="24"/>
        </w:rPr>
        <w:t xml:space="preserve">., </w:t>
      </w:r>
      <w:proofErr w:type="spellStart"/>
      <w:r w:rsidRPr="00FD67EC">
        <w:rPr>
          <w:rFonts w:ascii="Times New Roman" w:hAnsi="Times New Roman"/>
          <w:color w:val="0D0D0D"/>
          <w:sz w:val="24"/>
          <w:szCs w:val="24"/>
        </w:rPr>
        <w:t>зв</w:t>
      </w:r>
      <w:proofErr w:type="spellEnd"/>
      <w:r w:rsidRPr="00FD67EC">
        <w:rPr>
          <w:rFonts w:ascii="Times New Roman" w:hAnsi="Times New Roman"/>
          <w:color w:val="0D0D0D"/>
          <w:sz w:val="24"/>
          <w:szCs w:val="24"/>
        </w:rPr>
        <w:t>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Волкова О.Н.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 : учебник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/ О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Н. Волкова. - М.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Проспект, 2013. – 472с.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 xml:space="preserve">Волкова О.Н. </w:t>
      </w:r>
      <w:r w:rsidRPr="00FD67EC">
        <w:rPr>
          <w:rFonts w:ascii="Times New Roman" w:hAnsi="Times New Roman"/>
          <w:sz w:val="24"/>
          <w:szCs w:val="24"/>
        </w:rPr>
        <w:t>Управленческий учет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сб. задач и методических материалов / О. Н. Волкова. - М.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Проспект, 2013. - 192 с.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Гаррисон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Р.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учебник / Пер. с англ. - 12-е изд. - М. : Питер, 2011. - 592 с. - (Классика МВА)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Слиньков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Д</w:t>
      </w:r>
      <w:r w:rsidRPr="00FD67EC">
        <w:rPr>
          <w:rFonts w:ascii="Times New Roman" w:hAnsi="Times New Roman"/>
          <w:b/>
          <w:bCs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учет: постановка и применение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учебник / Д. </w:t>
      </w:r>
      <w:proofErr w:type="spellStart"/>
      <w:r w:rsidRPr="00FD67EC">
        <w:rPr>
          <w:rFonts w:ascii="Times New Roman" w:hAnsi="Times New Roman"/>
          <w:sz w:val="24"/>
          <w:szCs w:val="24"/>
        </w:rPr>
        <w:t>Слиньков</w:t>
      </w:r>
      <w:proofErr w:type="spellEnd"/>
      <w:r w:rsidRPr="00FD67EC">
        <w:rPr>
          <w:rFonts w:ascii="Times New Roman" w:hAnsi="Times New Roman"/>
          <w:sz w:val="24"/>
          <w:szCs w:val="24"/>
        </w:rPr>
        <w:t>. - М.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Питер, 2011. - 304 с. - (Практика менеджмента)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Управленческий учет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учебник / ред. А. Д. </w:t>
      </w:r>
      <w:proofErr w:type="spellStart"/>
      <w:r w:rsidRPr="00FD67EC">
        <w:rPr>
          <w:rFonts w:ascii="Times New Roman" w:hAnsi="Times New Roman"/>
          <w:sz w:val="24"/>
          <w:szCs w:val="24"/>
        </w:rPr>
        <w:t>Шеремет</w:t>
      </w:r>
      <w:proofErr w:type="spellEnd"/>
      <w:r w:rsidRPr="00FD67EC">
        <w:rPr>
          <w:rFonts w:ascii="Times New Roman" w:hAnsi="Times New Roman"/>
          <w:sz w:val="24"/>
          <w:szCs w:val="24"/>
        </w:rPr>
        <w:t>. - 4-е изд. - М. : ИНФРА-М, 2012. - 429 с. - (Высшее образование)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Управленческий учет и</w:t>
      </w:r>
      <w:r w:rsidRPr="00FD67EC">
        <w:rPr>
          <w:rFonts w:ascii="Times New Roman" w:hAnsi="Times New Roman"/>
          <w:sz w:val="24"/>
          <w:szCs w:val="24"/>
        </w:rPr>
        <w:t xml:space="preserve"> анализ с практическими примерами : учеб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особие / Л. В. Попова [и др.]. - 2-е изд., </w:t>
      </w:r>
      <w:proofErr w:type="spellStart"/>
      <w:r w:rsidRPr="00FD67EC">
        <w:rPr>
          <w:rFonts w:ascii="Times New Roman" w:hAnsi="Times New Roman"/>
          <w:sz w:val="24"/>
          <w:szCs w:val="24"/>
        </w:rPr>
        <w:t>испр</w:t>
      </w:r>
      <w:proofErr w:type="spellEnd"/>
      <w:r w:rsidRPr="00FD67EC">
        <w:rPr>
          <w:rFonts w:ascii="Times New Roman" w:hAnsi="Times New Roman"/>
          <w:sz w:val="24"/>
          <w:szCs w:val="24"/>
        </w:rPr>
        <w:t>. и доп. - М. : Дело и Сервис, 2013. - 272 с.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Хорнгрен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 xml:space="preserve"> Ч.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 / Ч. </w:t>
      </w:r>
      <w:proofErr w:type="spellStart"/>
      <w:r w:rsidRPr="00FD67EC">
        <w:rPr>
          <w:rFonts w:ascii="Times New Roman" w:hAnsi="Times New Roman"/>
          <w:sz w:val="24"/>
          <w:szCs w:val="24"/>
        </w:rPr>
        <w:t>Хорнгрен</w:t>
      </w:r>
      <w:proofErr w:type="spellEnd"/>
      <w:r w:rsidRPr="00FD67EC">
        <w:rPr>
          <w:rFonts w:ascii="Times New Roman" w:hAnsi="Times New Roman"/>
          <w:sz w:val="24"/>
          <w:szCs w:val="24"/>
        </w:rPr>
        <w:t>. - 10-е изд. - СПб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FD67EC">
        <w:rPr>
          <w:rFonts w:ascii="Times New Roman" w:hAnsi="Times New Roman"/>
          <w:sz w:val="24"/>
          <w:szCs w:val="24"/>
        </w:rPr>
        <w:t>Питер, 2014. - 1008 с. - (Бизнес-класс)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Чая В.Т.</w:t>
      </w:r>
      <w:r w:rsidRPr="00FD67EC">
        <w:rPr>
          <w:rFonts w:ascii="Times New Roman" w:hAnsi="Times New Roman"/>
          <w:sz w:val="24"/>
          <w:szCs w:val="24"/>
        </w:rPr>
        <w:t xml:space="preserve"> Управленческий учет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учебное пособие / В. Т. Чая. - М.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FD67EC">
        <w:rPr>
          <w:rFonts w:ascii="Times New Roman" w:hAnsi="Times New Roman"/>
          <w:sz w:val="24"/>
          <w:szCs w:val="24"/>
        </w:rPr>
        <w:t>Эксмо</w:t>
      </w:r>
      <w:proofErr w:type="spellEnd"/>
      <w:r w:rsidRPr="00FD67EC">
        <w:rPr>
          <w:rFonts w:ascii="Times New Roman" w:hAnsi="Times New Roman"/>
          <w:sz w:val="24"/>
          <w:szCs w:val="24"/>
        </w:rPr>
        <w:t>, 2014. - 480 с. - (Высшее экономическое образование)</w:t>
      </w:r>
    </w:p>
    <w:p w:rsidR="007B4505" w:rsidRPr="00FD67EC" w:rsidRDefault="007B4505" w:rsidP="00FD67E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Вахрушина М.А.</w:t>
      </w:r>
      <w:r w:rsidRPr="00FD67EC">
        <w:rPr>
          <w:rFonts w:ascii="Times New Roman" w:hAnsi="Times New Roman"/>
          <w:sz w:val="24"/>
          <w:szCs w:val="24"/>
        </w:rPr>
        <w:t xml:space="preserve"> Бухгалтерский управленческий учет [</w:t>
      </w:r>
      <w:r w:rsidRPr="00FD67EC">
        <w:rPr>
          <w:rFonts w:ascii="Times New Roman" w:hAnsi="Times New Roman"/>
          <w:color w:val="0D0D0D"/>
          <w:sz w:val="24"/>
          <w:szCs w:val="24"/>
        </w:rPr>
        <w:t>Электронный ресурс] :</w:t>
      </w:r>
      <w:r w:rsidRPr="00FD67EC">
        <w:rPr>
          <w:rFonts w:ascii="Times New Roman" w:hAnsi="Times New Roman"/>
          <w:sz w:val="24"/>
          <w:szCs w:val="24"/>
        </w:rPr>
        <w:t xml:space="preserve"> учебник / М. А. Вахрушина. - 6-е изд., </w:t>
      </w:r>
      <w:proofErr w:type="spellStart"/>
      <w:r w:rsidRPr="00FD67EC">
        <w:rPr>
          <w:rFonts w:ascii="Times New Roman" w:hAnsi="Times New Roman"/>
          <w:sz w:val="24"/>
          <w:szCs w:val="24"/>
        </w:rPr>
        <w:t>испр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- Электрон. текстовые дан. (50,7 Мб). - М.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Омега-Л, 2012. - 570 с. - (Высшее финансовое образование). (Шифр -051285)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bCs/>
          <w:sz w:val="24"/>
          <w:szCs w:val="24"/>
        </w:rPr>
        <w:t>Трубочкина</w:t>
      </w:r>
      <w:proofErr w:type="spellEnd"/>
      <w:r w:rsidRPr="00FD67EC">
        <w:rPr>
          <w:rFonts w:ascii="Times New Roman" w:hAnsi="Times New Roman"/>
          <w:bCs/>
          <w:sz w:val="24"/>
          <w:szCs w:val="24"/>
        </w:rPr>
        <w:t>, М. И.</w:t>
      </w:r>
      <w:r w:rsidRPr="00FD67EC">
        <w:rPr>
          <w:rFonts w:ascii="Times New Roman" w:hAnsi="Times New Roman"/>
          <w:sz w:val="24"/>
          <w:szCs w:val="24"/>
        </w:rPr>
        <w:t xml:space="preserve">  Управление затратами предприятия [Электронный ресурс] : учеб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особие / М. И. </w:t>
      </w:r>
      <w:proofErr w:type="spellStart"/>
      <w:r w:rsidRPr="00FD67EC">
        <w:rPr>
          <w:rFonts w:ascii="Times New Roman" w:hAnsi="Times New Roman"/>
          <w:sz w:val="24"/>
          <w:szCs w:val="24"/>
        </w:rPr>
        <w:t>Трубочкина</w:t>
      </w:r>
      <w:proofErr w:type="spellEnd"/>
      <w:r w:rsidRPr="00FD67EC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т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екстовые дан. (1,17 Мб). - М. : ИНФРА-М, 2014. - 1 </w:t>
      </w:r>
      <w:proofErr w:type="spellStart"/>
      <w:r w:rsidRPr="00FD67EC">
        <w:rPr>
          <w:rFonts w:ascii="Times New Roman" w:hAnsi="Times New Roman"/>
          <w:sz w:val="24"/>
          <w:szCs w:val="24"/>
        </w:rPr>
        <w:t>эл</w:t>
      </w:r>
      <w:proofErr w:type="spellEnd"/>
      <w:r w:rsidRPr="00FD67EC">
        <w:rPr>
          <w:rFonts w:ascii="Times New Roman" w:hAnsi="Times New Roman"/>
          <w:sz w:val="24"/>
          <w:szCs w:val="24"/>
        </w:rPr>
        <w:t>. опт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д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иск. - </w:t>
      </w:r>
      <w:proofErr w:type="spellStart"/>
      <w:r w:rsidRPr="00FD67EC">
        <w:rPr>
          <w:rFonts w:ascii="Times New Roman" w:hAnsi="Times New Roman"/>
          <w:sz w:val="24"/>
          <w:szCs w:val="24"/>
        </w:rPr>
        <w:t>Загл</w:t>
      </w:r>
      <w:proofErr w:type="spellEnd"/>
      <w:r w:rsidRPr="00FD67EC">
        <w:rPr>
          <w:rFonts w:ascii="Times New Roman" w:hAnsi="Times New Roman"/>
          <w:sz w:val="24"/>
          <w:szCs w:val="24"/>
        </w:rPr>
        <w:t>. с контейнера. - CD-ROM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Cs/>
          <w:sz w:val="24"/>
          <w:szCs w:val="24"/>
        </w:rPr>
        <w:t>Управленческий учет: инструменты</w:t>
      </w:r>
      <w:r w:rsidRPr="00FD67EC">
        <w:rPr>
          <w:rFonts w:ascii="Times New Roman" w:hAnsi="Times New Roman"/>
          <w:sz w:val="24"/>
          <w:szCs w:val="24"/>
        </w:rPr>
        <w:t xml:space="preserve"> руководителя [Электронный ресурс]. - Электрон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D67EC">
        <w:rPr>
          <w:rFonts w:ascii="Times New Roman" w:hAnsi="Times New Roman"/>
          <w:sz w:val="24"/>
          <w:szCs w:val="24"/>
        </w:rPr>
        <w:t>п</w:t>
      </w:r>
      <w:proofErr w:type="gramEnd"/>
      <w:r w:rsidRPr="00FD67EC">
        <w:rPr>
          <w:rFonts w:ascii="Times New Roman" w:hAnsi="Times New Roman"/>
          <w:sz w:val="24"/>
          <w:szCs w:val="24"/>
        </w:rPr>
        <w:t>рикладнаяпрогр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(328 Мб). - М. : Равновесие, 2015. - 1 </w:t>
      </w:r>
      <w:proofErr w:type="spellStart"/>
      <w:r w:rsidRPr="00FD67EC">
        <w:rPr>
          <w:rFonts w:ascii="Times New Roman" w:hAnsi="Times New Roman"/>
          <w:sz w:val="24"/>
          <w:szCs w:val="24"/>
        </w:rPr>
        <w:t>эл</w:t>
      </w:r>
      <w:proofErr w:type="spellEnd"/>
      <w:r w:rsidRPr="00FD67EC">
        <w:rPr>
          <w:rFonts w:ascii="Times New Roman" w:hAnsi="Times New Roman"/>
          <w:sz w:val="24"/>
          <w:szCs w:val="24"/>
        </w:rPr>
        <w:t>. опт</w:t>
      </w:r>
      <w:proofErr w:type="gramStart"/>
      <w:r w:rsidRPr="00FD67EC">
        <w:rPr>
          <w:rFonts w:ascii="Times New Roman" w:hAnsi="Times New Roman"/>
          <w:sz w:val="24"/>
          <w:szCs w:val="24"/>
        </w:rPr>
        <w:t>.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7EC">
        <w:rPr>
          <w:rFonts w:ascii="Times New Roman" w:hAnsi="Times New Roman"/>
          <w:sz w:val="24"/>
          <w:szCs w:val="24"/>
        </w:rPr>
        <w:t>д</w:t>
      </w:r>
      <w:proofErr w:type="gramEnd"/>
      <w:r w:rsidRPr="00FD67EC">
        <w:rPr>
          <w:rFonts w:ascii="Times New Roman" w:hAnsi="Times New Roman"/>
          <w:sz w:val="24"/>
          <w:szCs w:val="24"/>
        </w:rPr>
        <w:t>иск (CD-ROM).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Алданиязов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К.Н.  Управленческий учет и </w:t>
      </w:r>
      <w:proofErr w:type="spellStart"/>
      <w:r w:rsidRPr="00FD67EC">
        <w:rPr>
          <w:rFonts w:ascii="Times New Roman" w:hAnsi="Times New Roman"/>
          <w:sz w:val="24"/>
          <w:szCs w:val="24"/>
        </w:rPr>
        <w:t>анализ</w:t>
      </w:r>
      <w:proofErr w:type="gramStart"/>
      <w:r w:rsidRPr="00FD67EC">
        <w:rPr>
          <w:rFonts w:ascii="Times New Roman" w:hAnsi="Times New Roman"/>
          <w:sz w:val="24"/>
          <w:szCs w:val="24"/>
        </w:rPr>
        <w:t>:У</w:t>
      </w:r>
      <w:proofErr w:type="gramEnd"/>
      <w:r w:rsidRPr="00FD67EC">
        <w:rPr>
          <w:rFonts w:ascii="Times New Roman" w:hAnsi="Times New Roman"/>
          <w:sz w:val="24"/>
          <w:szCs w:val="24"/>
        </w:rPr>
        <w:t>чеб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пособие / </w:t>
      </w:r>
      <w:proofErr w:type="spellStart"/>
      <w:r w:rsidRPr="00FD67EC">
        <w:rPr>
          <w:rFonts w:ascii="Times New Roman" w:hAnsi="Times New Roman"/>
          <w:sz w:val="24"/>
          <w:szCs w:val="24"/>
        </w:rPr>
        <w:t>Алданиязов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К.Н.-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D67EC">
        <w:rPr>
          <w:rFonts w:ascii="Times New Roman" w:hAnsi="Times New Roman"/>
          <w:sz w:val="24"/>
          <w:szCs w:val="24"/>
        </w:rPr>
        <w:t>Юрид</w:t>
      </w:r>
      <w:proofErr w:type="spellEnd"/>
      <w:r w:rsidRPr="00FD67EC">
        <w:rPr>
          <w:rFonts w:ascii="Times New Roman" w:hAnsi="Times New Roman"/>
          <w:sz w:val="24"/>
          <w:szCs w:val="24"/>
        </w:rPr>
        <w:t>. лит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.,  </w:t>
      </w:r>
      <w:proofErr w:type="gramEnd"/>
      <w:r w:rsidRPr="00FD67EC">
        <w:rPr>
          <w:rFonts w:ascii="Times New Roman" w:hAnsi="Times New Roman"/>
          <w:sz w:val="24"/>
          <w:szCs w:val="24"/>
        </w:rPr>
        <w:t>2014.- 368 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Демидова Л.Г. Управленческий учет и анализ: Курс лекций / Демидова Л.Г.-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2015.- 96с.*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Друри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 Управленческий и производственный учет /</w:t>
      </w:r>
      <w:proofErr w:type="spellStart"/>
      <w:r w:rsidRPr="00FD67EC">
        <w:rPr>
          <w:rFonts w:ascii="Times New Roman" w:hAnsi="Times New Roman"/>
          <w:sz w:val="24"/>
          <w:szCs w:val="24"/>
        </w:rPr>
        <w:t>Друри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Юнити</w:t>
      </w:r>
      <w:proofErr w:type="spellEnd"/>
      <w:r w:rsidRPr="00FD67EC">
        <w:rPr>
          <w:rFonts w:ascii="Times New Roman" w:hAnsi="Times New Roman"/>
          <w:sz w:val="24"/>
          <w:szCs w:val="24"/>
        </w:rPr>
        <w:t>, 2013.- 341с.*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Кагазбаева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Г.М.  Управленческий учет: Курс лекций/ </w:t>
      </w:r>
      <w:proofErr w:type="spellStart"/>
      <w:r w:rsidRPr="00FD67EC">
        <w:rPr>
          <w:rFonts w:ascii="Times New Roman" w:hAnsi="Times New Roman"/>
          <w:sz w:val="24"/>
          <w:szCs w:val="24"/>
        </w:rPr>
        <w:t>Кагазбаева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Г.М.-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2013.- 52 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Карибжанов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О.М. Управленческий учет 1: Методические указания к практическим занятиям /  </w:t>
      </w:r>
      <w:proofErr w:type="spellStart"/>
      <w:r w:rsidRPr="00FD67EC">
        <w:rPr>
          <w:rFonts w:ascii="Times New Roman" w:hAnsi="Times New Roman"/>
          <w:sz w:val="24"/>
          <w:szCs w:val="24"/>
        </w:rPr>
        <w:t>Карибжанов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О.М.-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2013.- 16с.*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Карибжанов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О.М. Управленческий учет 1: Методические указания к самостоятельной работе/ </w:t>
      </w:r>
      <w:proofErr w:type="spellStart"/>
      <w:r w:rsidRPr="00FD67EC">
        <w:rPr>
          <w:rFonts w:ascii="Times New Roman" w:hAnsi="Times New Roman"/>
          <w:sz w:val="24"/>
          <w:szCs w:val="24"/>
        </w:rPr>
        <w:t>Карибжанов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О.М.-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2013.- 20с.*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7EC">
        <w:rPr>
          <w:rFonts w:ascii="Times New Roman" w:hAnsi="Times New Roman"/>
          <w:sz w:val="24"/>
          <w:szCs w:val="24"/>
        </w:rPr>
        <w:t>Тайгашинова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К.Т.  Управленческий учет: Учебное пособие / </w:t>
      </w:r>
      <w:proofErr w:type="spellStart"/>
      <w:r w:rsidRPr="00FD67EC">
        <w:rPr>
          <w:rFonts w:ascii="Times New Roman" w:hAnsi="Times New Roman"/>
          <w:sz w:val="24"/>
          <w:szCs w:val="24"/>
        </w:rPr>
        <w:t>Тайгашинова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К.Т.-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Экономика, 2014.- 333с.*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Управленческий учет: Методические указания к самостоятельной работе студентов /</w:t>
      </w:r>
      <w:proofErr w:type="spellStart"/>
      <w:r w:rsidRPr="00FD67EC">
        <w:rPr>
          <w:rFonts w:ascii="Times New Roman" w:hAnsi="Times New Roman"/>
          <w:sz w:val="24"/>
          <w:szCs w:val="24"/>
        </w:rPr>
        <w:t>сост.Н.А.Бозгулова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2012.- 16с.*</w:t>
      </w:r>
    </w:p>
    <w:p w:rsidR="007B4505" w:rsidRPr="00FD67EC" w:rsidRDefault="007B4505" w:rsidP="00FD67E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Управленческий учет: Метод. указ. к </w:t>
      </w:r>
      <w:proofErr w:type="spellStart"/>
      <w:r w:rsidRPr="00FD67EC">
        <w:rPr>
          <w:rFonts w:ascii="Times New Roman" w:hAnsi="Times New Roman"/>
          <w:sz w:val="24"/>
          <w:szCs w:val="24"/>
        </w:rPr>
        <w:t>практ</w:t>
      </w:r>
      <w:proofErr w:type="spellEnd"/>
      <w:r w:rsidRPr="00FD67EC">
        <w:rPr>
          <w:rFonts w:ascii="Times New Roman" w:hAnsi="Times New Roman"/>
          <w:sz w:val="24"/>
          <w:szCs w:val="24"/>
        </w:rPr>
        <w:t>. занятиям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ост. Н.А. </w:t>
      </w:r>
      <w:proofErr w:type="spellStart"/>
      <w:r w:rsidRPr="00FD67EC">
        <w:rPr>
          <w:rFonts w:ascii="Times New Roman" w:hAnsi="Times New Roman"/>
          <w:sz w:val="24"/>
          <w:szCs w:val="24"/>
        </w:rPr>
        <w:t>Бозгулова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.- </w:t>
      </w:r>
      <w:proofErr w:type="spellStart"/>
      <w:r w:rsidRPr="00FD67EC">
        <w:rPr>
          <w:rFonts w:ascii="Times New Roman" w:hAnsi="Times New Roman"/>
          <w:sz w:val="24"/>
          <w:szCs w:val="24"/>
        </w:rPr>
        <w:t>Алматы</w:t>
      </w:r>
      <w:proofErr w:type="spellEnd"/>
      <w:r w:rsidRPr="00FD67EC">
        <w:rPr>
          <w:rFonts w:ascii="Times New Roman" w:hAnsi="Times New Roman"/>
          <w:sz w:val="24"/>
          <w:szCs w:val="24"/>
        </w:rPr>
        <w:t>: КОУ, 2013.-12 с.*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Нормативно-правовая база: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</w:rPr>
        <w:t xml:space="preserve">Налоговый кодекс РК о налогах и других обязательных платежах в бюджет от 10.12.2008 г. № 99-IV. Введен в действие Законом РК от 10 декабря 2008 года № 100-IV с 1 января 2009 года, за исключением положений,  для которых Законом установлены иные сроки введения  (с изменениями и дополнениями по состоянию на 29.12.2014 г.) </w:t>
      </w:r>
      <w:r w:rsidRPr="00FD67EC">
        <w:rPr>
          <w:rFonts w:ascii="Times New Roman" w:hAnsi="Times New Roman"/>
          <w:sz w:val="24"/>
          <w:szCs w:val="24"/>
          <w:lang w:val="kk-KZ"/>
        </w:rPr>
        <w:t>//</w:t>
      </w:r>
      <w:r w:rsidR="00050EE3">
        <w:fldChar w:fldCharType="begin"/>
      </w:r>
      <w:r w:rsidR="00050EE3">
        <w:instrText>HYPERLINK</w:instrText>
      </w:r>
      <w:r w:rsidR="00050EE3">
        <w:fldChar w:fldCharType="separate"/>
      </w:r>
      <w:r w:rsidRPr="00FD67EC">
        <w:rPr>
          <w:rFonts w:ascii="Times New Roman" w:hAnsi="Times New Roman"/>
          <w:b/>
          <w:bCs/>
          <w:sz w:val="24"/>
          <w:szCs w:val="24"/>
        </w:rPr>
        <w:t>Ошибка! Недопустимый объект гиперссылки.</w:t>
      </w:r>
      <w:r w:rsidR="00050EE3">
        <w:fldChar w:fldCharType="end"/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Гражданский кодекс РК Введен в действие Постановлением Верховного Совета РК 27 декабря 1994 года № 269-XII  (с изменениями и дополнениями по состоянию на 29.12.2014 г.) //http://grossbuh.kz/information/list/id/4.html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Трудовой кодекс Республики Казахстан (с </w:t>
      </w:r>
      <w:hyperlink r:id="rId23" w:tgtFrame="_parent" w:tooltip="СПРАВКА О КОДЕКСЕ РК ОТ 15.05.2005 № 251-III" w:history="1">
        <w:r w:rsidRPr="00FD67EC">
          <w:rPr>
            <w:rFonts w:ascii="Times New Roman" w:hAnsi="Times New Roman"/>
            <w:sz w:val="24"/>
            <w:szCs w:val="24"/>
          </w:rPr>
          <w:t>изменениями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09.02.2014 г.). О введении в действие настоящего Кодекса </w:t>
      </w:r>
      <w:proofErr w:type="gramStart"/>
      <w:r w:rsidRPr="00FD67EC">
        <w:rPr>
          <w:rFonts w:ascii="Times New Roman" w:hAnsi="Times New Roman"/>
          <w:sz w:val="24"/>
          <w:szCs w:val="24"/>
        </w:rPr>
        <w:t>см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. </w:t>
      </w:r>
      <w:hyperlink r:id="rId24" w:tgtFrame="_parent" w:tooltip="Закон Республики Казахстан от 15 мая 2007 года № 252-III " w:history="1">
        <w:r w:rsidRPr="00FD67EC">
          <w:rPr>
            <w:rFonts w:ascii="Times New Roman" w:hAnsi="Times New Roman"/>
            <w:sz w:val="24"/>
            <w:szCs w:val="24"/>
          </w:rPr>
          <w:t>Закон</w:t>
        </w:r>
      </w:hyperlink>
      <w:r w:rsidRPr="00FD67EC">
        <w:rPr>
          <w:rFonts w:ascii="Times New Roman" w:hAnsi="Times New Roman"/>
          <w:sz w:val="24"/>
          <w:szCs w:val="24"/>
        </w:rPr>
        <w:t xml:space="preserve"> РК от 15 мая 2007 года № 252-III // </w:t>
      </w:r>
      <w:hyperlink r:id="rId25" w:history="1">
        <w:r w:rsidRPr="00FD67EC">
          <w:rPr>
            <w:rFonts w:ascii="Times New Roman" w:hAnsi="Times New Roman"/>
            <w:sz w:val="24"/>
            <w:szCs w:val="24"/>
            <w:lang w:val="kk-KZ"/>
          </w:rPr>
          <w:t>http://zakon.kz</w:t>
        </w:r>
      </w:hyperlink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Административный кодекс Республики Казахстан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</w:t>
      </w:r>
      <w:r w:rsidRPr="00FD67EC">
        <w:rPr>
          <w:rFonts w:ascii="Times New Roman" w:hAnsi="Times New Roman"/>
          <w:bCs/>
          <w:sz w:val="24"/>
          <w:szCs w:val="24"/>
        </w:rPr>
        <w:br/>
        <w:t>О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 xml:space="preserve">б административных правонарушениях </w:t>
      </w:r>
      <w:r w:rsidRPr="00FD67EC">
        <w:rPr>
          <w:rFonts w:ascii="Times New Roman" w:hAnsi="Times New Roman"/>
          <w:sz w:val="24"/>
          <w:szCs w:val="24"/>
        </w:rPr>
        <w:t xml:space="preserve">(с </w:t>
      </w:r>
      <w:hyperlink r:id="rId26" w:tgtFrame="_parent" w:tooltip="СПРАВКА О КОДЕКС РК ОБ АДМИНИСТРАТИВНЫХ ПРАВОНАРУШЕНИЯХ ОТ 05.07.2014..." w:history="1">
        <w:r w:rsidRPr="00FD67EC">
          <w:rPr>
            <w:rFonts w:ascii="Times New Roman" w:hAnsi="Times New Roman"/>
            <w:sz w:val="24"/>
            <w:szCs w:val="24"/>
          </w:rPr>
          <w:t>изменениями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14.01.2015 г.) //  http://zakon.kz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Закон Республики Казахстан «О бухгалтерском учете и финансовой отчетности», от 28.02.2007 года № 234-Ш ЗРК. (</w:t>
      </w:r>
      <w:proofErr w:type="spellStart"/>
      <w:r w:rsidRPr="00FD67EC">
        <w:rPr>
          <w:rFonts w:ascii="Times New Roman" w:hAnsi="Times New Roman"/>
          <w:sz w:val="24"/>
          <w:szCs w:val="24"/>
        </w:rPr>
        <w:t>с</w:t>
      </w:r>
      <w:hyperlink r:id="rId27" w:tgtFrame="_parent" w:history="1">
        <w:r w:rsidRPr="00FD67EC">
          <w:rPr>
            <w:rFonts w:ascii="Times New Roman" w:hAnsi="Times New Roman"/>
            <w:sz w:val="24"/>
            <w:szCs w:val="24"/>
          </w:rPr>
          <w:t>изменениями</w:t>
        </w:r>
        <w:proofErr w:type="spellEnd"/>
        <w:r w:rsidRPr="00FD67EC">
          <w:rPr>
            <w:rFonts w:ascii="Times New Roman" w:hAnsi="Times New Roman"/>
            <w:sz w:val="24"/>
            <w:szCs w:val="24"/>
          </w:rPr>
          <w:t xml:space="preserve">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29.12.2014 г.) // </w:t>
      </w:r>
      <w:hyperlink r:id="rId28" w:history="1">
        <w:r w:rsidRPr="00FD67EC">
          <w:rPr>
            <w:rFonts w:ascii="Times New Roman" w:hAnsi="Times New Roman"/>
            <w:sz w:val="24"/>
            <w:szCs w:val="24"/>
          </w:rPr>
          <w:t>http://www.buh.kz/</w:t>
        </w:r>
      </w:hyperlink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Нормативно-правовая база: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</w:rPr>
        <w:t xml:space="preserve">Налоговый кодекс РК о налогах и других обязательных платежах в бюджет от 10.12.2008 г. № 99-IV. Введен в действие Законом РК от 10 декабря 2008 года № 100-IV с 1 января 2009 года, за исключением положений,  для которых Законом установлены иные сроки введения  (с изменениями и дополнениями по состоянию на 29.12.2014 г.) </w:t>
      </w:r>
      <w:r w:rsidRPr="00FD67EC">
        <w:rPr>
          <w:rFonts w:ascii="Times New Roman" w:hAnsi="Times New Roman"/>
          <w:sz w:val="24"/>
          <w:szCs w:val="24"/>
          <w:lang w:val="kk-KZ"/>
        </w:rPr>
        <w:t>//</w:t>
      </w:r>
      <w:r w:rsidR="00050EE3">
        <w:fldChar w:fldCharType="begin"/>
      </w:r>
      <w:r w:rsidR="00050EE3">
        <w:instrText>HYPERLINK</w:instrText>
      </w:r>
      <w:r w:rsidR="00050EE3">
        <w:fldChar w:fldCharType="separate"/>
      </w:r>
      <w:r w:rsidRPr="00FD67EC">
        <w:rPr>
          <w:rFonts w:ascii="Times New Roman" w:hAnsi="Times New Roman"/>
          <w:b/>
          <w:bCs/>
          <w:sz w:val="24"/>
          <w:szCs w:val="24"/>
        </w:rPr>
        <w:t>Ошибка! Недопустимый объект гиперссылки.</w:t>
      </w:r>
      <w:r w:rsidR="00050EE3">
        <w:fldChar w:fldCharType="end"/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7EC">
        <w:rPr>
          <w:rFonts w:ascii="Times New Roman" w:hAnsi="Times New Roman"/>
          <w:sz w:val="24"/>
          <w:szCs w:val="24"/>
          <w:lang w:val="kk-KZ"/>
        </w:rPr>
        <w:t>Гражданский кодекс РК Введен в действие Постановлением Верховного Совета РК 27 декабря 1994 года № 269-XII  (с изменениями и дополнениями по состоянию на 29.12.2014 г.) //http://grossbuh.kz/information/list/id/4.html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Трудовой кодекс Республики Казахстан (с </w:t>
      </w:r>
      <w:hyperlink r:id="rId29" w:tgtFrame="_parent" w:tooltip="СПРАВКА О КОДЕКСЕ РК ОТ 15.05.2005 № 251-III" w:history="1">
        <w:r w:rsidRPr="00FD67EC">
          <w:rPr>
            <w:rFonts w:ascii="Times New Roman" w:hAnsi="Times New Roman"/>
            <w:sz w:val="24"/>
            <w:szCs w:val="24"/>
          </w:rPr>
          <w:t>изменениями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09.02.2014 г.). О введении в действие настоящего Кодекса </w:t>
      </w:r>
      <w:proofErr w:type="gramStart"/>
      <w:r w:rsidRPr="00FD67EC">
        <w:rPr>
          <w:rFonts w:ascii="Times New Roman" w:hAnsi="Times New Roman"/>
          <w:sz w:val="24"/>
          <w:szCs w:val="24"/>
        </w:rPr>
        <w:t>см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. </w:t>
      </w:r>
      <w:hyperlink r:id="rId30" w:tgtFrame="_parent" w:tooltip="Закон Республики Казахстан от 15 мая 2007 года № 252-III " w:history="1">
        <w:r w:rsidRPr="00FD67EC">
          <w:rPr>
            <w:rFonts w:ascii="Times New Roman" w:hAnsi="Times New Roman"/>
            <w:sz w:val="24"/>
            <w:szCs w:val="24"/>
          </w:rPr>
          <w:t>Закон</w:t>
        </w:r>
      </w:hyperlink>
      <w:r w:rsidRPr="00FD67EC">
        <w:rPr>
          <w:rFonts w:ascii="Times New Roman" w:hAnsi="Times New Roman"/>
          <w:sz w:val="24"/>
          <w:szCs w:val="24"/>
        </w:rPr>
        <w:t xml:space="preserve"> РК от 15 мая 2007 года № 252-III // </w:t>
      </w:r>
      <w:hyperlink r:id="rId31" w:history="1">
        <w:r w:rsidRPr="00FD67EC">
          <w:rPr>
            <w:rFonts w:ascii="Times New Roman" w:hAnsi="Times New Roman"/>
            <w:sz w:val="24"/>
            <w:szCs w:val="24"/>
            <w:lang w:val="kk-KZ"/>
          </w:rPr>
          <w:t>http://zakon.kz</w:t>
        </w:r>
      </w:hyperlink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Административный кодекс Республики Казахстан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 </w:t>
      </w:r>
      <w:r w:rsidRPr="00FD67EC">
        <w:rPr>
          <w:rFonts w:ascii="Times New Roman" w:hAnsi="Times New Roman"/>
          <w:bCs/>
          <w:sz w:val="24"/>
          <w:szCs w:val="24"/>
        </w:rPr>
        <w:br/>
        <w:t>О</w:t>
      </w:r>
      <w:proofErr w:type="gramEnd"/>
      <w:r w:rsidRPr="00FD67EC">
        <w:rPr>
          <w:rFonts w:ascii="Times New Roman" w:hAnsi="Times New Roman"/>
          <w:bCs/>
          <w:sz w:val="24"/>
          <w:szCs w:val="24"/>
        </w:rPr>
        <w:t xml:space="preserve">б административных правонарушениях </w:t>
      </w:r>
      <w:r w:rsidRPr="00FD67EC">
        <w:rPr>
          <w:rFonts w:ascii="Times New Roman" w:hAnsi="Times New Roman"/>
          <w:sz w:val="24"/>
          <w:szCs w:val="24"/>
        </w:rPr>
        <w:t xml:space="preserve">(с </w:t>
      </w:r>
      <w:hyperlink r:id="rId32" w:tgtFrame="_parent" w:tooltip="СПРАВКА О КОДЕКС РК ОБ АДМИНИСТРАТИВНЫХ ПРАВОНАРУШЕНИЯХ ОТ 05.07.2014..." w:history="1">
        <w:r w:rsidRPr="00FD67EC">
          <w:rPr>
            <w:rFonts w:ascii="Times New Roman" w:hAnsi="Times New Roman"/>
            <w:sz w:val="24"/>
            <w:szCs w:val="24"/>
          </w:rPr>
          <w:t>изменениями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14.01.2016 г.) //  http://zakon.kz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Закон Республики Казахстан «О бухгалтерском учете и финансовой отчетности», от 28.02.2007 года № 234-Ш ЗРК. (</w:t>
      </w:r>
      <w:proofErr w:type="spellStart"/>
      <w:r w:rsidRPr="00FD67EC">
        <w:rPr>
          <w:rFonts w:ascii="Times New Roman" w:hAnsi="Times New Roman"/>
          <w:sz w:val="24"/>
          <w:szCs w:val="24"/>
        </w:rPr>
        <w:t>с</w:t>
      </w:r>
      <w:hyperlink r:id="rId33" w:tgtFrame="_parent" w:history="1">
        <w:r w:rsidRPr="00FD67EC">
          <w:rPr>
            <w:rFonts w:ascii="Times New Roman" w:hAnsi="Times New Roman"/>
            <w:sz w:val="24"/>
            <w:szCs w:val="24"/>
          </w:rPr>
          <w:t>изменениями</w:t>
        </w:r>
        <w:proofErr w:type="spellEnd"/>
        <w:r w:rsidRPr="00FD67EC">
          <w:rPr>
            <w:rFonts w:ascii="Times New Roman" w:hAnsi="Times New Roman"/>
            <w:sz w:val="24"/>
            <w:szCs w:val="24"/>
          </w:rPr>
          <w:t xml:space="preserve"> и дополнениями</w:t>
        </w:r>
      </w:hyperlink>
      <w:r w:rsidRPr="00FD67EC">
        <w:rPr>
          <w:rFonts w:ascii="Times New Roman" w:hAnsi="Times New Roman"/>
          <w:sz w:val="24"/>
          <w:szCs w:val="24"/>
        </w:rPr>
        <w:t xml:space="preserve"> по состоянию на 29.12.2014 г.) // </w:t>
      </w:r>
      <w:hyperlink r:id="rId34" w:history="1">
        <w:r w:rsidRPr="00FD67EC">
          <w:rPr>
            <w:rFonts w:ascii="Times New Roman" w:hAnsi="Times New Roman"/>
            <w:sz w:val="24"/>
            <w:szCs w:val="24"/>
          </w:rPr>
          <w:t>http://www.buh.kz/</w:t>
        </w:r>
      </w:hyperlink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Style w:val="s1"/>
        </w:rPr>
        <w:t>Закон Республики Казахстан от 20 ноября 1998 года № 304-I</w:t>
      </w:r>
      <w:proofErr w:type="gramStart"/>
      <w:r w:rsidRPr="00FD67EC">
        <w:rPr>
          <w:rStyle w:val="apple-converted-space"/>
          <w:rFonts w:ascii="Times New Roman" w:hAnsi="Times New Roman"/>
          <w:sz w:val="24"/>
          <w:szCs w:val="24"/>
        </w:rPr>
        <w:t>  О</w:t>
      </w:r>
      <w:proofErr w:type="gramEnd"/>
      <w:r w:rsidRPr="00FD67EC">
        <w:rPr>
          <w:rStyle w:val="apple-converted-space"/>
          <w:rFonts w:ascii="Times New Roman" w:hAnsi="Times New Roman"/>
          <w:sz w:val="24"/>
          <w:szCs w:val="24"/>
        </w:rPr>
        <w:t xml:space="preserve">б аудиторской деятельности </w:t>
      </w:r>
      <w:r w:rsidRPr="00FD67EC">
        <w:rPr>
          <w:rStyle w:val="s3"/>
          <w:rFonts w:ascii="Times New Roman" w:hAnsi="Times New Roman"/>
          <w:iCs/>
          <w:sz w:val="24"/>
          <w:szCs w:val="24"/>
        </w:rPr>
        <w:t>(с</w:t>
      </w:r>
      <w:r w:rsidRPr="00FD67EC">
        <w:rPr>
          <w:rStyle w:val="apple-converted-space"/>
          <w:rFonts w:ascii="Times New Roman" w:hAnsi="Times New Roman"/>
          <w:iCs/>
          <w:sz w:val="24"/>
          <w:szCs w:val="24"/>
        </w:rPr>
        <w:t> </w:t>
      </w:r>
      <w:bookmarkStart w:id="2" w:name="SUB1000474186"/>
      <w:r w:rsidR="00050EE3" w:rsidRPr="00FD67EC">
        <w:rPr>
          <w:rStyle w:val="s9"/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fldChar w:fldCharType="begin"/>
      </w:r>
      <w:r w:rsidRPr="00FD67EC">
        <w:rPr>
          <w:rStyle w:val="s9"/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instrText xml:space="preserve"> HYPERLINK "http://online.zakon.kz/Document/?link_id=1000474186" \o "СПРАВКА О ЗАКОНЕ РК ОТ 20.11.98 № 304-I" \t "_parent" </w:instrText>
      </w:r>
      <w:r w:rsidR="00050EE3" w:rsidRPr="00FD67EC">
        <w:rPr>
          <w:rStyle w:val="s9"/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fldChar w:fldCharType="separate"/>
      </w:r>
      <w:r w:rsidRPr="00FD67EC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изменениями и дополнениями</w:t>
      </w:r>
      <w:r w:rsidR="00050EE3" w:rsidRPr="00FD67EC">
        <w:rPr>
          <w:rStyle w:val="s9"/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fldChar w:fldCharType="end"/>
      </w:r>
      <w:bookmarkEnd w:id="2"/>
      <w:r w:rsidRPr="00FD67EC">
        <w:rPr>
          <w:rStyle w:val="apple-converted-space"/>
          <w:rFonts w:ascii="Times New Roman" w:hAnsi="Times New Roman"/>
          <w:iCs/>
          <w:sz w:val="24"/>
          <w:szCs w:val="24"/>
        </w:rPr>
        <w:t> </w:t>
      </w:r>
      <w:r w:rsidRPr="00FD67EC">
        <w:rPr>
          <w:rStyle w:val="s3"/>
          <w:rFonts w:ascii="Times New Roman" w:hAnsi="Times New Roman"/>
          <w:iCs/>
          <w:sz w:val="24"/>
          <w:szCs w:val="24"/>
        </w:rPr>
        <w:t>по состоянию на 05.05.2016 г.)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Приказ Министра финансов Республики Казахстан от 20 декабря 2012 года № 562. Об утверждении форм первичных учетных документов (с изменениями и дополнениями по состоянию на 27.10.2014 г.) // http://zakon.kz/Document/?doc_id=31318730.</w:t>
      </w:r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Типовой план счетов бухгалтерского учета. Приказ Минис</w:t>
      </w:r>
      <w:r w:rsidRPr="00FD67EC">
        <w:rPr>
          <w:rFonts w:ascii="Times New Roman" w:hAnsi="Times New Roman"/>
          <w:sz w:val="24"/>
          <w:szCs w:val="24"/>
        </w:rPr>
        <w:softHyphen/>
        <w:t xml:space="preserve">тра финансов РК от 23.05.2007 года № 185 // </w:t>
      </w:r>
      <w:hyperlink r:id="rId35" w:history="1">
        <w:r w:rsidRPr="00FD67EC">
          <w:rPr>
            <w:rFonts w:ascii="Times New Roman" w:hAnsi="Times New Roman"/>
            <w:sz w:val="24"/>
            <w:szCs w:val="24"/>
          </w:rPr>
          <w:t>http://www.zakon.kz:8080/site_main_news/225157-prikaz-ministra-finansov-respubliki.html</w:t>
        </w:r>
      </w:hyperlink>
    </w:p>
    <w:p w:rsidR="007B4505" w:rsidRPr="00FD67EC" w:rsidRDefault="007B4505" w:rsidP="00FD67EC">
      <w:pPr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Методические рекомендации по применению МСФО // </w:t>
      </w:r>
      <w:hyperlink r:id="rId36" w:history="1">
        <w:r w:rsidRPr="00FD67EC">
          <w:rPr>
            <w:rFonts w:ascii="Times New Roman" w:hAnsi="Times New Roman"/>
            <w:sz w:val="24"/>
            <w:szCs w:val="24"/>
          </w:rPr>
          <w:t>http://www.minfin.kz/index.php?uin=1121139560&amp;lang=rus</w:t>
        </w:r>
      </w:hyperlink>
    </w:p>
    <w:p w:rsidR="007B4505" w:rsidRPr="00FD67EC" w:rsidRDefault="007B4505" w:rsidP="00FD67EC">
      <w:pPr>
        <w:pStyle w:val="1"/>
        <w:tabs>
          <w:tab w:val="left" w:pos="284"/>
        </w:tabs>
        <w:jc w:val="both"/>
        <w:rPr>
          <w:sz w:val="24"/>
          <w:szCs w:val="24"/>
        </w:rPr>
      </w:pP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b/>
          <w:sz w:val="24"/>
          <w:szCs w:val="24"/>
        </w:rPr>
        <w:t>4.ПРАКТИЧЕСКИЙ АУДИТ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ПРЕДИСЛОВИЕ</w:t>
      </w:r>
    </w:p>
    <w:p w:rsidR="007B4505" w:rsidRPr="00FD67EC" w:rsidRDefault="007B4505" w:rsidP="00FD67E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b/>
          <w:bCs/>
          <w:sz w:val="24"/>
          <w:szCs w:val="24"/>
        </w:rPr>
        <w:t>Дисциплина «</w:t>
      </w:r>
      <w:r w:rsidRPr="00FD67EC">
        <w:rPr>
          <w:rFonts w:ascii="Times New Roman" w:hAnsi="Times New Roman"/>
          <w:bCs/>
          <w:i/>
          <w:sz w:val="24"/>
          <w:szCs w:val="24"/>
        </w:rPr>
        <w:t>Практический аудит</w:t>
      </w:r>
      <w:r w:rsidRPr="00FD67EC">
        <w:rPr>
          <w:rFonts w:ascii="Times New Roman" w:hAnsi="Times New Roman"/>
          <w:b/>
          <w:bCs/>
          <w:sz w:val="24"/>
          <w:szCs w:val="24"/>
        </w:rPr>
        <w:t>»</w:t>
      </w:r>
      <w:r w:rsidRPr="00FD67EC">
        <w:rPr>
          <w:rFonts w:ascii="Times New Roman" w:hAnsi="Times New Roman"/>
          <w:sz w:val="24"/>
          <w:szCs w:val="24"/>
        </w:rPr>
        <w:t xml:space="preserve"> — это дисциплина, рассматривающая сущность, методы, принципы и виды проверки достоверности учета и отчетности. Курс изучает применение Международных стандартов аудита, развивает и закрепляет профессиональные компетенции по выявлению недобросовестных действий проверяемого лица</w:t>
      </w:r>
      <w:proofErr w:type="gramStart"/>
      <w:r w:rsidRPr="00FD67EC">
        <w:rPr>
          <w:rFonts w:ascii="Times New Roman" w:hAnsi="Times New Roman"/>
          <w:sz w:val="24"/>
          <w:szCs w:val="24"/>
        </w:rPr>
        <w:t xml:space="preserve">,. 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Практические занятия проводятся с использованием ситуационных задачи на модели проверки деятельности организаций. 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373A3C"/>
          <w:lang w:val="ru-RU"/>
        </w:rPr>
      </w:pPr>
      <w:r w:rsidRPr="00FD67EC">
        <w:rPr>
          <w:lang w:val="ru-RU"/>
        </w:rPr>
        <w:t>Студенты составляют и утверждают план аудита по аудиторскому заданию, устанавливают допущенные в учете проверяемого субъекта ошибки и махинации, осуществляют аудиторские процедуры, формируют рабочие документы проверки и аудиторское заключение.</w:t>
      </w:r>
      <w:r w:rsidRPr="00FD67EC">
        <w:rPr>
          <w:b/>
          <w:bCs/>
          <w:color w:val="373A3C"/>
          <w:lang w:val="ru-RU"/>
        </w:rPr>
        <w:t xml:space="preserve"> </w:t>
      </w:r>
    </w:p>
    <w:p w:rsidR="007B4505" w:rsidRPr="00FD67EC" w:rsidRDefault="007B4505" w:rsidP="00FD67EC">
      <w:pPr>
        <w:shd w:val="clear" w:color="auto" w:fill="FFFFFF"/>
        <w:ind w:firstLine="54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b/>
          <w:bCs/>
          <w:color w:val="373A3C"/>
          <w:sz w:val="24"/>
          <w:szCs w:val="24"/>
        </w:rPr>
        <w:t>-</w:t>
      </w:r>
      <w:r w:rsidRPr="00FD67EC">
        <w:rPr>
          <w:rFonts w:ascii="Times New Roman" w:hAnsi="Times New Roman"/>
          <w:color w:val="373A3C"/>
          <w:sz w:val="24"/>
          <w:szCs w:val="24"/>
        </w:rPr>
        <w:t> </w:t>
      </w:r>
      <w:r w:rsidRPr="00FD67EC">
        <w:rPr>
          <w:rFonts w:ascii="Times New Roman" w:hAnsi="Times New Roman"/>
          <w:i/>
          <w:color w:val="373A3C"/>
          <w:sz w:val="24"/>
          <w:szCs w:val="24"/>
          <w:u w:val="single"/>
        </w:rPr>
        <w:t>знать</w:t>
      </w:r>
    </w:p>
    <w:p w:rsidR="007B4505" w:rsidRPr="00FD67EC" w:rsidRDefault="007B4505" w:rsidP="00FD67EC">
      <w:pPr>
        <w:shd w:val="clear" w:color="auto" w:fill="FFFFFF"/>
        <w:ind w:firstLine="54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 основные концепции и подходы к определению аудита,  методики планирования, составления программ и проведения аудиторских процедур</w:t>
      </w:r>
      <w:r w:rsidRPr="00FD67EC">
        <w:rPr>
          <w:rFonts w:ascii="Times New Roman" w:hAnsi="Times New Roman"/>
          <w:color w:val="373A3C"/>
          <w:sz w:val="24"/>
          <w:szCs w:val="24"/>
          <w:lang w:val="kk-KZ"/>
        </w:rPr>
        <w:t>;</w:t>
      </w:r>
    </w:p>
    <w:p w:rsidR="007B4505" w:rsidRPr="00FD67EC" w:rsidRDefault="007B4505" w:rsidP="00FD67EC">
      <w:pPr>
        <w:numPr>
          <w:ilvl w:val="1"/>
          <w:numId w:val="21"/>
        </w:numPr>
        <w:tabs>
          <w:tab w:val="clear" w:pos="1440"/>
        </w:tabs>
        <w:ind w:left="0" w:firstLine="540"/>
        <w:jc w:val="both"/>
        <w:rPr>
          <w:rFonts w:ascii="Times New Roman" w:hAnsi="Times New Roman"/>
          <w:bCs/>
          <w:i/>
          <w:color w:val="373A3C"/>
          <w:sz w:val="24"/>
          <w:szCs w:val="24"/>
          <w:u w:val="single"/>
          <w:shd w:val="clear" w:color="auto" w:fill="FFFFFF"/>
          <w:lang w:val="kk-KZ"/>
        </w:rPr>
      </w:pPr>
      <w:r w:rsidRPr="00FD67EC">
        <w:rPr>
          <w:rFonts w:ascii="Times New Roman" w:hAnsi="Times New Roman"/>
          <w:bCs/>
          <w:i/>
          <w:color w:val="373A3C"/>
          <w:sz w:val="24"/>
          <w:szCs w:val="24"/>
          <w:u w:val="single"/>
          <w:shd w:val="clear" w:color="auto" w:fill="FFFFFF"/>
          <w:lang w:val="kk-KZ"/>
        </w:rPr>
        <w:t>уметь</w:t>
      </w:r>
    </w:p>
    <w:p w:rsidR="007B4505" w:rsidRPr="00FD67EC" w:rsidRDefault="007B4505" w:rsidP="00FD67EC">
      <w:pPr>
        <w:jc w:val="both"/>
        <w:rPr>
          <w:rFonts w:ascii="Times New Roman" w:hAnsi="Times New Roman"/>
          <w:bCs/>
          <w:color w:val="373A3C"/>
          <w:sz w:val="24"/>
          <w:szCs w:val="24"/>
          <w:shd w:val="clear" w:color="auto" w:fill="FFFFFF"/>
        </w:rPr>
      </w:pPr>
      <w:r w:rsidRPr="00FD67EC">
        <w:rPr>
          <w:rFonts w:ascii="Times New Roman" w:hAnsi="Times New Roman"/>
          <w:b/>
          <w:bCs/>
          <w:color w:val="373A3C"/>
          <w:sz w:val="24"/>
          <w:szCs w:val="24"/>
          <w:u w:val="single"/>
          <w:shd w:val="clear" w:color="auto" w:fill="FFFFFF"/>
          <w:lang w:val="kk-KZ"/>
        </w:rPr>
        <w:t> </w:t>
      </w:r>
      <w:r w:rsidRPr="00FD67EC">
        <w:rPr>
          <w:rFonts w:ascii="Times New Roman" w:hAnsi="Times New Roman"/>
          <w:bCs/>
          <w:color w:val="373A3C"/>
          <w:sz w:val="24"/>
          <w:szCs w:val="24"/>
          <w:shd w:val="clear" w:color="auto" w:fill="FFFFFF"/>
        </w:rPr>
        <w:t>применять основополагающие принципы и методы аудита на различных этапах аудиторской проверки;</w:t>
      </w:r>
    </w:p>
    <w:p w:rsidR="007B4505" w:rsidRPr="00FD67EC" w:rsidRDefault="007B4505" w:rsidP="00FD67EC">
      <w:pPr>
        <w:numPr>
          <w:ilvl w:val="1"/>
          <w:numId w:val="21"/>
        </w:numPr>
        <w:tabs>
          <w:tab w:val="clear" w:pos="1440"/>
          <w:tab w:val="num" w:pos="-180"/>
        </w:tabs>
        <w:ind w:left="0" w:firstLine="540"/>
        <w:jc w:val="both"/>
        <w:rPr>
          <w:rFonts w:ascii="Times New Roman" w:hAnsi="Times New Roman"/>
          <w:bCs/>
          <w:i/>
          <w:color w:val="373A3C"/>
          <w:sz w:val="24"/>
          <w:szCs w:val="24"/>
          <w:u w:val="single"/>
          <w:shd w:val="clear" w:color="auto" w:fill="FFFFFF"/>
          <w:lang w:val="kk-KZ"/>
        </w:rPr>
      </w:pPr>
      <w:r w:rsidRPr="00FD67EC">
        <w:rPr>
          <w:rFonts w:ascii="Times New Roman" w:hAnsi="Times New Roman"/>
          <w:bCs/>
          <w:i/>
          <w:color w:val="373A3C"/>
          <w:sz w:val="24"/>
          <w:szCs w:val="24"/>
          <w:u w:val="single"/>
          <w:shd w:val="clear" w:color="auto" w:fill="FFFFFF"/>
          <w:lang w:val="kk-KZ"/>
        </w:rPr>
        <w:t>иметь</w:t>
      </w:r>
    </w:p>
    <w:p w:rsidR="007B4505" w:rsidRPr="00FD67EC" w:rsidRDefault="007B4505" w:rsidP="00FD67EC">
      <w:pPr>
        <w:jc w:val="both"/>
        <w:rPr>
          <w:rFonts w:ascii="Times New Roman" w:hAnsi="Times New Roman"/>
          <w:b/>
          <w:bCs/>
          <w:color w:val="373A3C"/>
          <w:sz w:val="24"/>
          <w:szCs w:val="24"/>
          <w:shd w:val="clear" w:color="auto" w:fill="FFFFFF"/>
          <w:lang w:val="kk-KZ"/>
        </w:rPr>
      </w:pPr>
      <w:r w:rsidRPr="00FD67EC">
        <w:rPr>
          <w:rFonts w:ascii="Times New Roman" w:hAnsi="Times New Roman"/>
          <w:bCs/>
          <w:color w:val="373A3C"/>
          <w:sz w:val="24"/>
          <w:szCs w:val="24"/>
          <w:u w:val="single"/>
          <w:shd w:val="clear" w:color="auto" w:fill="FFFFFF"/>
          <w:lang w:val="kk-KZ"/>
        </w:rPr>
        <w:t xml:space="preserve"> навыки</w:t>
      </w:r>
      <w:r w:rsidRPr="00FD67EC">
        <w:rPr>
          <w:rFonts w:ascii="Times New Roman" w:hAnsi="Times New Roman"/>
          <w:bCs/>
          <w:color w:val="373A3C"/>
          <w:sz w:val="24"/>
          <w:szCs w:val="24"/>
          <w:shd w:val="clear" w:color="auto" w:fill="FFFFFF"/>
          <w:lang w:val="kk-KZ"/>
        </w:rPr>
        <w:t>  обобщения результатов проверки и подготовки аудиторского заключения</w:t>
      </w:r>
    </w:p>
    <w:p w:rsidR="007B4505" w:rsidRPr="00FD67EC" w:rsidRDefault="007B4505" w:rsidP="00FD67E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73A3C"/>
          <w:lang w:val="kk-KZ"/>
        </w:rPr>
      </w:pP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ЗАДАЧИ КУРСА</w:t>
      </w:r>
    </w:p>
    <w:p w:rsidR="007B4505" w:rsidRPr="00FD67EC" w:rsidRDefault="007B4505" w:rsidP="00FD67EC">
      <w:pPr>
        <w:shd w:val="clear" w:color="auto" w:fill="FFFFFF"/>
        <w:ind w:firstLine="36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Для реализации цели изучения дисциплины поставлены </w:t>
      </w:r>
      <w:r w:rsidRPr="00FD67EC">
        <w:rPr>
          <w:rFonts w:ascii="Times New Roman" w:hAnsi="Times New Roman"/>
          <w:b/>
          <w:bCs/>
          <w:color w:val="373A3C"/>
          <w:sz w:val="24"/>
          <w:szCs w:val="24"/>
        </w:rPr>
        <w:t>задачи</w:t>
      </w:r>
      <w:r w:rsidRPr="00FD67EC">
        <w:rPr>
          <w:rFonts w:ascii="Times New Roman" w:hAnsi="Times New Roman"/>
          <w:color w:val="373A3C"/>
          <w:sz w:val="24"/>
          <w:szCs w:val="24"/>
        </w:rPr>
        <w:t>:</w:t>
      </w:r>
    </w:p>
    <w:p w:rsidR="007B4505" w:rsidRPr="00FD67EC" w:rsidRDefault="007B4505" w:rsidP="00FD67EC">
      <w:pPr>
        <w:shd w:val="clear" w:color="auto" w:fill="FFFFFF"/>
        <w:ind w:firstLine="36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-    иметь представление о сущности и видах аудита и сопутствующих услуг;</w:t>
      </w:r>
    </w:p>
    <w:p w:rsidR="007B4505" w:rsidRPr="00FD67EC" w:rsidRDefault="007B4505" w:rsidP="00FD67EC">
      <w:pPr>
        <w:shd w:val="clear" w:color="auto" w:fill="FFFFFF"/>
        <w:ind w:firstLine="36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-    определять место и отличие аудита от других форм финансового контроля;</w:t>
      </w:r>
    </w:p>
    <w:p w:rsidR="007B4505" w:rsidRPr="00FD67EC" w:rsidRDefault="007B4505" w:rsidP="00FD67EC">
      <w:pPr>
        <w:shd w:val="clear" w:color="auto" w:fill="FFFFFF"/>
        <w:ind w:firstLine="36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-    изучить основы и нормативные документы, регулирующие аудиторскую деятельность;</w:t>
      </w:r>
    </w:p>
    <w:p w:rsidR="007B4505" w:rsidRPr="00FD67EC" w:rsidRDefault="007B4505" w:rsidP="00FD67EC">
      <w:pPr>
        <w:shd w:val="clear" w:color="auto" w:fill="FFFFFF"/>
        <w:ind w:firstLine="36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-    аргументировать порядок проведения аудита финансовой отчетности и тенденции его развития в РК;</w:t>
      </w:r>
    </w:p>
    <w:p w:rsidR="007B4505" w:rsidRPr="00FD67EC" w:rsidRDefault="007B4505" w:rsidP="00FD67EC">
      <w:pPr>
        <w:shd w:val="clear" w:color="auto" w:fill="FFFFFF"/>
        <w:ind w:firstLine="36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-    анализировать и оценивать аудиторские риски и качество проведенного аудита;</w:t>
      </w:r>
    </w:p>
    <w:p w:rsidR="007B4505" w:rsidRPr="00FD67EC" w:rsidRDefault="007B4505" w:rsidP="00FD67EC">
      <w:pPr>
        <w:shd w:val="clear" w:color="auto" w:fill="FFFFFF"/>
        <w:ind w:firstLine="360"/>
        <w:jc w:val="both"/>
        <w:rPr>
          <w:rFonts w:ascii="Times New Roman" w:hAnsi="Times New Roman"/>
          <w:color w:val="373A3C"/>
          <w:sz w:val="24"/>
          <w:szCs w:val="24"/>
        </w:rPr>
      </w:pPr>
      <w:r w:rsidRPr="00FD67EC">
        <w:rPr>
          <w:rFonts w:ascii="Times New Roman" w:hAnsi="Times New Roman"/>
          <w:color w:val="373A3C"/>
          <w:sz w:val="24"/>
          <w:szCs w:val="24"/>
        </w:rPr>
        <w:t>-   применять приобретенные знания и навыки при оформлении результатов проведенного аудита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1. СОДЕРЖАНИЕ, СУЩНОСТЬ И ВИДЫ АУДИТА.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2. СИСТЕМА НОРМАТИВНОГО РЕГУЛИРОВАНИЯ АУДИТОРСКОЙ ДЕЯТЕЛЬНОСТИ В РК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3. КОНТРОЛЬ И АУДИТ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4. Аудиторский риск и существенность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5. ОРГАНИЗАЦИЯ И МЕТОДЫ ПОЛУЧЕНИЯ АУДИТОРСКИХ ДОКАЗАТЕЛЬСТВ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6. ОРГАНИЗАЦИЯ И ПОРЯДОК ПРОВЕДЕНИЯ АУДИТА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ТЕМА 7. КОНТРОЛЬ КАЧЕСТВА АУДИТА</w:t>
      </w: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Почему возникла необходимость в проведении </w:t>
      </w:r>
      <w:proofErr w:type="gramStart"/>
      <w:r w:rsidRPr="00FD67EC">
        <w:t>аудита</w:t>
      </w:r>
      <w:proofErr w:type="gramEnd"/>
      <w:r w:rsidRPr="00FD67EC">
        <w:t xml:space="preserve"> и кто является пользователем услуг аудитора?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Какова история и основные этапы развития аудита?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proofErr w:type="gramStart"/>
      <w:r w:rsidRPr="00FD67EC">
        <w:t>Какова</w:t>
      </w:r>
      <w:proofErr w:type="gramEnd"/>
      <w:r w:rsidRPr="00FD67EC">
        <w:t xml:space="preserve"> основные цели, задачи и функции аудита?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Покажите взаимосвязь между внешним и внутренним аудитом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Какую роль в регулирован</w:t>
      </w:r>
      <w:proofErr w:type="gramStart"/>
      <w:r w:rsidRPr="00FD67EC">
        <w:t>ии ау</w:t>
      </w:r>
      <w:proofErr w:type="gramEnd"/>
      <w:r w:rsidRPr="00FD67EC">
        <w:t xml:space="preserve">диторской деятельности играет «Закон об аудиторской деятельности» в Республике Казахстан?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Кто в Казахстане осуществляет функцию регулирования аудиторской деятельности»?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Каковы особенности базовых элементов теор</w:t>
      </w:r>
      <w:proofErr w:type="gramStart"/>
      <w:r w:rsidRPr="00FD67EC">
        <w:t>ии ау</w:t>
      </w:r>
      <w:proofErr w:type="gramEnd"/>
      <w:r w:rsidRPr="00FD67EC">
        <w:t xml:space="preserve">дита?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Что представляют собой компоненты аудита?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Что помогают установить концепц</w:t>
      </w:r>
      <w:proofErr w:type="gramStart"/>
      <w:r w:rsidRPr="00FD67EC">
        <w:t>ии ау</w:t>
      </w:r>
      <w:proofErr w:type="gramEnd"/>
      <w:r w:rsidRPr="00FD67EC">
        <w:t xml:space="preserve">дита?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Как различаются постулаты, стандарты и нормы аудита?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Назовите элементы системы внутреннего контроля предприятия.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Охарактеризуйте систему бухгалтерского учета субъекта.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bookmarkStart w:id="3" w:name="_GoBack"/>
      <w:bookmarkEnd w:id="3"/>
      <w:r w:rsidRPr="00FD67EC">
        <w:t xml:space="preserve">Назовите основные критерии для оценки существенности?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Как вы понимаете нулевой риск и 100 % риск?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В чем заключается стратегия снижения аудиторского риска?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Как подразделяются аудиторские доказательства исходя из способа их получения?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Перечислите источники получения аудиторских доказательств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Дайте характеристику основным критериям аудита, </w:t>
      </w:r>
      <w:proofErr w:type="gramStart"/>
      <w:r w:rsidRPr="00FD67EC">
        <w:t>позволяющих</w:t>
      </w:r>
      <w:proofErr w:type="gramEnd"/>
      <w:r w:rsidRPr="00FD67EC">
        <w:t xml:space="preserve"> оценить финансовую отчетность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Охарактеризуйте основные типы аудиторских процедур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Назовите цели и принципы планирования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Назовите основные методы аналитических процедур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В чем заключается основная причина использования выборочного метода аудиторской проверки?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Вопросы, предусматриваемые в общем плане аудита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Какие обязательные требования должны соблюдаться в процессе проведения аудита?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В чем заключается основная цель подготовки рабочих документов?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Какие факторы влияют на форму и содержание рабочих документов?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Какие сведения должны содержаться в рабочих документах?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 xml:space="preserve">Дайте характеристику основным типам рабочих документов аудитора 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  <w:rPr>
          <w:lang w:val="kk-KZ"/>
        </w:rPr>
      </w:pPr>
      <w:r w:rsidRPr="00FD67EC">
        <w:t>Какие требования предъявляются к системе бухгалтерского учета?</w:t>
      </w:r>
    </w:p>
    <w:p w:rsidR="007B4505" w:rsidRPr="00FD67EC" w:rsidRDefault="007B4505" w:rsidP="00FD67EC">
      <w:pPr>
        <w:pStyle w:val="a6"/>
        <w:numPr>
          <w:ilvl w:val="0"/>
          <w:numId w:val="30"/>
        </w:numPr>
        <w:spacing w:after="200" w:line="276" w:lineRule="auto"/>
        <w:jc w:val="both"/>
      </w:pPr>
      <w:r w:rsidRPr="00FD67EC">
        <w:t xml:space="preserve">Какие требования предъявляются к аудиторским доказательствам? </w:t>
      </w:r>
    </w:p>
    <w:p w:rsidR="007B4505" w:rsidRPr="00FD67EC" w:rsidRDefault="007B4505" w:rsidP="00FD67EC">
      <w:pPr>
        <w:pStyle w:val="1"/>
        <w:jc w:val="both"/>
        <w:rPr>
          <w:b/>
          <w:sz w:val="24"/>
          <w:szCs w:val="24"/>
        </w:rPr>
      </w:pPr>
      <w:r w:rsidRPr="00FD67EC">
        <w:rPr>
          <w:b/>
          <w:sz w:val="24"/>
          <w:szCs w:val="24"/>
        </w:rPr>
        <w:t>Основная литература</w:t>
      </w:r>
    </w:p>
    <w:p w:rsidR="007B4505" w:rsidRPr="00FD67EC" w:rsidRDefault="007B4505" w:rsidP="00FD67EC">
      <w:pPr>
        <w:pStyle w:val="TableParagraph"/>
        <w:jc w:val="both"/>
        <w:rPr>
          <w:sz w:val="24"/>
          <w:szCs w:val="24"/>
          <w:lang w:val="ru-RU"/>
        </w:rPr>
      </w:pPr>
      <w:r w:rsidRPr="00FD67EC">
        <w:rPr>
          <w:sz w:val="24"/>
          <w:szCs w:val="24"/>
          <w:lang w:val="ru-RU"/>
        </w:rPr>
        <w:t xml:space="preserve">1) Глухих О.А. Аудит: Учебное пособие. - Петропавловск: СКГУ им. М. </w:t>
      </w:r>
      <w:proofErr w:type="spellStart"/>
      <w:r w:rsidRPr="00FD67EC">
        <w:rPr>
          <w:sz w:val="24"/>
          <w:szCs w:val="24"/>
          <w:lang w:val="ru-RU"/>
        </w:rPr>
        <w:t>Козыбаева</w:t>
      </w:r>
      <w:proofErr w:type="spellEnd"/>
      <w:r w:rsidRPr="00FD67EC">
        <w:rPr>
          <w:sz w:val="24"/>
          <w:szCs w:val="24"/>
          <w:lang w:val="ru-RU"/>
        </w:rPr>
        <w:t xml:space="preserve"> 2013. 200 </w:t>
      </w:r>
      <w:proofErr w:type="gramStart"/>
      <w:r w:rsidRPr="00FD67EC">
        <w:rPr>
          <w:sz w:val="24"/>
          <w:szCs w:val="24"/>
          <w:lang w:val="ru-RU"/>
        </w:rPr>
        <w:t>с</w:t>
      </w:r>
      <w:proofErr w:type="gramEnd"/>
      <w:r w:rsidRPr="00FD67EC">
        <w:rPr>
          <w:sz w:val="24"/>
          <w:szCs w:val="24"/>
          <w:lang w:val="ru-RU"/>
        </w:rPr>
        <w:t xml:space="preserve">. </w:t>
      </w:r>
    </w:p>
    <w:p w:rsidR="007B4505" w:rsidRPr="00FD67EC" w:rsidRDefault="007B4505" w:rsidP="00FD67EC">
      <w:pPr>
        <w:pStyle w:val="TableParagraph"/>
        <w:shd w:val="clear" w:color="auto" w:fill="FFFFFF"/>
        <w:jc w:val="both"/>
        <w:textAlignment w:val="baseline"/>
        <w:rPr>
          <w:sz w:val="24"/>
          <w:szCs w:val="24"/>
          <w:lang w:val="ru-RU"/>
        </w:rPr>
      </w:pPr>
      <w:r w:rsidRPr="00FD67EC">
        <w:rPr>
          <w:sz w:val="24"/>
          <w:szCs w:val="24"/>
          <w:lang w:val="ru-RU"/>
        </w:rPr>
        <w:t xml:space="preserve">2) Учебное пособие </w:t>
      </w:r>
      <w:proofErr w:type="spellStart"/>
      <w:r w:rsidRPr="00FD67EC">
        <w:rPr>
          <w:sz w:val="24"/>
          <w:szCs w:val="24"/>
          <w:lang w:val="ru-RU"/>
        </w:rPr>
        <w:t>Абленов</w:t>
      </w:r>
      <w:proofErr w:type="spellEnd"/>
      <w:r w:rsidRPr="00FD67EC">
        <w:rPr>
          <w:sz w:val="24"/>
          <w:szCs w:val="24"/>
          <w:lang w:val="ru-RU"/>
        </w:rPr>
        <w:t xml:space="preserve"> Д.О. Основы аудита Астана Фолиант. 2008. 448 </w:t>
      </w:r>
      <w:proofErr w:type="gramStart"/>
      <w:r w:rsidRPr="00FD67EC">
        <w:rPr>
          <w:sz w:val="24"/>
          <w:szCs w:val="24"/>
          <w:lang w:val="ru-RU"/>
        </w:rPr>
        <w:t>с</w:t>
      </w:r>
      <w:proofErr w:type="gramEnd"/>
      <w:r w:rsidRPr="00FD67EC">
        <w:rPr>
          <w:sz w:val="24"/>
          <w:szCs w:val="24"/>
          <w:lang w:val="ru-RU"/>
        </w:rPr>
        <w:t>.</w:t>
      </w:r>
    </w:p>
    <w:p w:rsidR="007B4505" w:rsidRPr="00FD67EC" w:rsidRDefault="007B4505" w:rsidP="00FD67EC">
      <w:pPr>
        <w:pStyle w:val="TableParagraph"/>
        <w:shd w:val="clear" w:color="auto" w:fill="FFFFFF"/>
        <w:jc w:val="both"/>
        <w:textAlignment w:val="baseline"/>
        <w:rPr>
          <w:sz w:val="24"/>
          <w:szCs w:val="24"/>
          <w:lang w:val="ru-RU"/>
        </w:rPr>
      </w:pPr>
      <w:r w:rsidRPr="00FD67EC">
        <w:rPr>
          <w:sz w:val="24"/>
          <w:szCs w:val="24"/>
          <w:lang w:val="ru-RU"/>
        </w:rPr>
        <w:t xml:space="preserve">2) </w:t>
      </w:r>
      <w:r w:rsidRPr="00FD67EC">
        <w:rPr>
          <w:sz w:val="24"/>
          <w:szCs w:val="24"/>
        </w:rPr>
        <w:t>www</w:t>
      </w:r>
      <w:r w:rsidRPr="00FD67EC">
        <w:rPr>
          <w:sz w:val="24"/>
          <w:szCs w:val="24"/>
          <w:lang w:val="ru-RU"/>
        </w:rPr>
        <w:t>.</w:t>
      </w:r>
      <w:proofErr w:type="spellStart"/>
      <w:r w:rsidRPr="00FD67EC">
        <w:rPr>
          <w:sz w:val="24"/>
          <w:szCs w:val="24"/>
        </w:rPr>
        <w:t>minfin</w:t>
      </w:r>
      <w:proofErr w:type="spellEnd"/>
      <w:r w:rsidRPr="00FD67EC">
        <w:rPr>
          <w:sz w:val="24"/>
          <w:szCs w:val="24"/>
          <w:lang w:val="ru-RU"/>
        </w:rPr>
        <w:t>.</w:t>
      </w:r>
      <w:proofErr w:type="spellStart"/>
      <w:r w:rsidRPr="00FD67EC">
        <w:rPr>
          <w:sz w:val="24"/>
          <w:szCs w:val="24"/>
        </w:rPr>
        <w:t>kz</w:t>
      </w:r>
      <w:proofErr w:type="spellEnd"/>
      <w:r w:rsidRPr="00FD67EC">
        <w:rPr>
          <w:sz w:val="24"/>
          <w:szCs w:val="24"/>
          <w:lang w:val="ru-RU"/>
        </w:rPr>
        <w:t>/ Международные стандарты аудита</w:t>
      </w:r>
    </w:p>
    <w:p w:rsidR="007B4505" w:rsidRPr="00FD67EC" w:rsidRDefault="007B4505" w:rsidP="00FD67EC">
      <w:pPr>
        <w:pStyle w:val="TableParagraph"/>
        <w:shd w:val="clear" w:color="auto" w:fill="FFFFFF"/>
        <w:jc w:val="both"/>
        <w:textAlignment w:val="baseline"/>
        <w:rPr>
          <w:sz w:val="24"/>
          <w:szCs w:val="24"/>
          <w:lang w:val="ru-RU"/>
        </w:rPr>
      </w:pPr>
    </w:p>
    <w:p w:rsidR="007B4505" w:rsidRPr="00FD67EC" w:rsidRDefault="007B4505" w:rsidP="00FD67EC">
      <w:pPr>
        <w:pStyle w:val="TableParagraph"/>
        <w:shd w:val="clear" w:color="auto" w:fill="FFFFFF"/>
        <w:ind w:left="720"/>
        <w:jc w:val="both"/>
        <w:textAlignment w:val="baseline"/>
        <w:rPr>
          <w:b/>
          <w:bCs/>
          <w:sz w:val="24"/>
          <w:szCs w:val="24"/>
          <w:lang w:val="ru-RU"/>
        </w:rPr>
      </w:pPr>
      <w:r w:rsidRPr="00FD67EC">
        <w:rPr>
          <w:b/>
          <w:bCs/>
          <w:sz w:val="24"/>
          <w:szCs w:val="24"/>
          <w:lang w:val="ru-RU"/>
        </w:rPr>
        <w:t>Дополнительная литература:</w:t>
      </w:r>
    </w:p>
    <w:p w:rsidR="007B4505" w:rsidRPr="00FD67EC" w:rsidRDefault="007B4505" w:rsidP="00FD67EC">
      <w:pPr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FD67E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D67EC">
        <w:rPr>
          <w:rFonts w:ascii="Times New Roman" w:hAnsi="Times New Roman"/>
          <w:sz w:val="24"/>
          <w:szCs w:val="24"/>
        </w:rPr>
        <w:t>Алборов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Р.А. Аудит в организациях промышленности, торговли и АПК. 3-е издание / Р.А. </w:t>
      </w:r>
      <w:proofErr w:type="spellStart"/>
      <w:r w:rsidRPr="00FD67EC">
        <w:rPr>
          <w:rFonts w:ascii="Times New Roman" w:hAnsi="Times New Roman"/>
          <w:sz w:val="24"/>
          <w:szCs w:val="24"/>
        </w:rPr>
        <w:t>Алборов</w:t>
      </w:r>
      <w:proofErr w:type="spellEnd"/>
      <w:r w:rsidRPr="00FD67EC">
        <w:rPr>
          <w:rFonts w:ascii="Times New Roman" w:hAnsi="Times New Roman"/>
          <w:sz w:val="24"/>
          <w:szCs w:val="24"/>
        </w:rPr>
        <w:t>. - М.: Дело и сервис, </w:t>
      </w:r>
      <w:r w:rsidRPr="00FD67EC">
        <w:rPr>
          <w:rFonts w:ascii="Times New Roman" w:hAnsi="Times New Roman"/>
          <w:b/>
          <w:bCs/>
          <w:sz w:val="24"/>
          <w:szCs w:val="24"/>
        </w:rPr>
        <w:t>2016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128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2. </w:t>
      </w:r>
      <w:proofErr w:type="spellStart"/>
      <w:r w:rsidRPr="00FD67EC">
        <w:rPr>
          <w:rFonts w:ascii="Times New Roman" w:hAnsi="Times New Roman"/>
          <w:sz w:val="24"/>
          <w:szCs w:val="24"/>
        </w:rPr>
        <w:t>Арзуманова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Л. Л. Правовое регулирование аудиторской деятельности в Российской Федерации / Л.Л. </w:t>
      </w:r>
      <w:proofErr w:type="spellStart"/>
      <w:r w:rsidRPr="00FD67EC">
        <w:rPr>
          <w:rFonts w:ascii="Times New Roman" w:hAnsi="Times New Roman"/>
          <w:sz w:val="24"/>
          <w:szCs w:val="24"/>
        </w:rPr>
        <w:t>Арзуманова</w:t>
      </w:r>
      <w:proofErr w:type="spellEnd"/>
      <w:r w:rsidRPr="00FD67EC">
        <w:rPr>
          <w:rFonts w:ascii="Times New Roman" w:hAnsi="Times New Roman"/>
          <w:sz w:val="24"/>
          <w:szCs w:val="24"/>
        </w:rPr>
        <w:t>. - М.: Проспект, </w:t>
      </w:r>
      <w:r w:rsidRPr="00FD67EC">
        <w:rPr>
          <w:rFonts w:ascii="Times New Roman" w:hAnsi="Times New Roman"/>
          <w:b/>
          <w:bCs/>
          <w:sz w:val="24"/>
          <w:szCs w:val="24"/>
        </w:rPr>
        <w:t>2013</w:t>
      </w:r>
      <w:r w:rsidRPr="00FD67EC">
        <w:rPr>
          <w:rFonts w:ascii="Times New Roman" w:hAnsi="Times New Roman"/>
          <w:sz w:val="24"/>
          <w:szCs w:val="24"/>
        </w:rPr>
        <w:t xml:space="preserve">. - 144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3. Астахов, В. П. Теория бухгалтерского учета / В.П. Астахов. - М.: ИКЦ "</w:t>
      </w:r>
      <w:proofErr w:type="spellStart"/>
      <w:r w:rsidRPr="00FD67EC">
        <w:rPr>
          <w:rFonts w:ascii="Times New Roman" w:hAnsi="Times New Roman"/>
          <w:sz w:val="24"/>
          <w:szCs w:val="24"/>
        </w:rPr>
        <w:t>МарТ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FD67EC">
        <w:rPr>
          <w:rFonts w:ascii="Times New Roman" w:hAnsi="Times New Roman"/>
          <w:sz w:val="24"/>
          <w:szCs w:val="24"/>
        </w:rPr>
        <w:t>МарТ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2017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191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4. Аудит / ред. В.И. Подольский. 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Экономистъ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2017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168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5. Барышников, Н.П. Практикум внутреннего и внешнего аудита / Н.П. Барышников. - Москва: </w:t>
      </w:r>
      <w:r w:rsidRPr="00FD67EC">
        <w:rPr>
          <w:rFonts w:ascii="Times New Roman" w:hAnsi="Times New Roman"/>
          <w:b/>
          <w:bCs/>
          <w:sz w:val="24"/>
          <w:szCs w:val="24"/>
        </w:rPr>
        <w:t>РГГУ</w:t>
      </w:r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2016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121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6. Возмещение НДС. Все позиции Высшего Арбитражного Суда РФ. 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Тимотиз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Паблишинг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Раша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2016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172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7. Воронина, Л. И. Аудит. Теория и практика. Учебник для бакалавров / Л.И. Воронина. - М.: Омега-Л, </w:t>
      </w:r>
      <w:r w:rsidRPr="00FD67EC">
        <w:rPr>
          <w:rFonts w:ascii="Times New Roman" w:hAnsi="Times New Roman"/>
          <w:b/>
          <w:bCs/>
          <w:sz w:val="24"/>
          <w:szCs w:val="24"/>
        </w:rPr>
        <w:t>2017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268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8. Все о качестве. Зарубежный опыт. Выпуск 54. Теория </w:t>
      </w:r>
      <w:proofErr w:type="spellStart"/>
      <w:r w:rsidRPr="00FD67EC">
        <w:rPr>
          <w:rFonts w:ascii="Times New Roman" w:hAnsi="Times New Roman"/>
          <w:sz w:val="24"/>
          <w:szCs w:val="24"/>
        </w:rPr>
        <w:t>Кано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о привлекательном качестве. Стандарты ИСО 14064 на парниковые газы. - М.: НТК "Трек", </w:t>
      </w:r>
      <w:r w:rsidRPr="00FD67EC">
        <w:rPr>
          <w:rFonts w:ascii="Times New Roman" w:hAnsi="Times New Roman"/>
          <w:b/>
          <w:bCs/>
          <w:sz w:val="24"/>
          <w:szCs w:val="24"/>
        </w:rPr>
        <w:t>2014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219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9. </w:t>
      </w:r>
      <w:proofErr w:type="spellStart"/>
      <w:r w:rsidRPr="00FD67EC">
        <w:rPr>
          <w:rFonts w:ascii="Times New Roman" w:hAnsi="Times New Roman"/>
          <w:sz w:val="24"/>
          <w:szCs w:val="24"/>
        </w:rPr>
        <w:t>Кадыш</w:t>
      </w:r>
      <w:proofErr w:type="spellEnd"/>
      <w:r w:rsidRPr="00FD67EC">
        <w:rPr>
          <w:rFonts w:ascii="Times New Roman" w:hAnsi="Times New Roman"/>
          <w:sz w:val="24"/>
          <w:szCs w:val="24"/>
        </w:rPr>
        <w:t>, Е. А. Налогообложение государственных и муниципальных учреждений. Практические примеры организации налогового учета в "1С</w:t>
      </w:r>
      <w:proofErr w:type="gramStart"/>
      <w:r w:rsidRPr="00FD67EC">
        <w:rPr>
          <w:rFonts w:ascii="Times New Roman" w:hAnsi="Times New Roman"/>
          <w:sz w:val="24"/>
          <w:szCs w:val="24"/>
        </w:rPr>
        <w:t>:Б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ухгалтерии государственного учреждения 8" / Е.А. </w:t>
      </w:r>
      <w:proofErr w:type="spellStart"/>
      <w:r w:rsidRPr="00FD67EC">
        <w:rPr>
          <w:rFonts w:ascii="Times New Roman" w:hAnsi="Times New Roman"/>
          <w:sz w:val="24"/>
          <w:szCs w:val="24"/>
        </w:rPr>
        <w:t>Кадыш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А.А. Кочетов, С.Ю. </w:t>
      </w:r>
      <w:proofErr w:type="spellStart"/>
      <w:r w:rsidRPr="00FD67EC">
        <w:rPr>
          <w:rFonts w:ascii="Times New Roman" w:hAnsi="Times New Roman"/>
          <w:sz w:val="24"/>
          <w:szCs w:val="24"/>
        </w:rPr>
        <w:t>Рыженкова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- М.: 1С-Паблишинг, 2015. - 214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10. Касьянова, Г. Ю. Учет-2014. </w:t>
      </w:r>
      <w:proofErr w:type="gramStart"/>
      <w:r w:rsidRPr="00FD67EC">
        <w:rPr>
          <w:rFonts w:ascii="Times New Roman" w:hAnsi="Times New Roman"/>
          <w:sz w:val="24"/>
          <w:szCs w:val="24"/>
        </w:rPr>
        <w:t>Бухгалтерский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и налоговый / Г.Ю. Касьянова. - М.: АБАК, 2014. - </w:t>
      </w:r>
      <w:r w:rsidRPr="00FD67EC">
        <w:rPr>
          <w:rFonts w:ascii="Times New Roman" w:hAnsi="Times New Roman"/>
          <w:b/>
          <w:bCs/>
          <w:sz w:val="24"/>
          <w:szCs w:val="24"/>
        </w:rPr>
        <w:t>255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11. </w:t>
      </w:r>
      <w:proofErr w:type="spellStart"/>
      <w:r w:rsidRPr="00FD67EC">
        <w:rPr>
          <w:rFonts w:ascii="Times New Roman" w:hAnsi="Times New Roman"/>
          <w:sz w:val="24"/>
          <w:szCs w:val="24"/>
        </w:rPr>
        <w:t>Кеворкова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Ж. А. Практический аудит. Таблицы, схемы, комментарии. Учебное пособие / Ж.А. </w:t>
      </w:r>
      <w:proofErr w:type="spellStart"/>
      <w:r w:rsidRPr="00FD67EC">
        <w:rPr>
          <w:rFonts w:ascii="Times New Roman" w:hAnsi="Times New Roman"/>
          <w:sz w:val="24"/>
          <w:szCs w:val="24"/>
        </w:rPr>
        <w:t>Кеворкова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В.И. </w:t>
      </w:r>
      <w:proofErr w:type="gramStart"/>
      <w:r w:rsidRPr="00FD67EC">
        <w:rPr>
          <w:rFonts w:ascii="Times New Roman" w:hAnsi="Times New Roman"/>
          <w:sz w:val="24"/>
          <w:szCs w:val="24"/>
        </w:rPr>
        <w:t>Бережной</w:t>
      </w:r>
      <w:proofErr w:type="gramEnd"/>
      <w:r w:rsidRPr="00FD67EC">
        <w:rPr>
          <w:rFonts w:ascii="Times New Roman" w:hAnsi="Times New Roman"/>
          <w:sz w:val="24"/>
          <w:szCs w:val="24"/>
        </w:rPr>
        <w:t>, Г.Н. Мамаева. - М.: Проспект, 2015. - </w:t>
      </w:r>
      <w:r w:rsidRPr="00FD67EC">
        <w:rPr>
          <w:rFonts w:ascii="Times New Roman" w:hAnsi="Times New Roman"/>
          <w:b/>
          <w:bCs/>
          <w:sz w:val="24"/>
          <w:szCs w:val="24"/>
        </w:rPr>
        <w:t>189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12. Ключевые прецеденты ФАС Московского округа по налогам за 2009 год. 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Тимотиз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Паблишинг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Раша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2013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287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13. Копылова, Екатерина Предварительное планирование аудита / Екатерина Копылова. - М.: LAP </w:t>
      </w:r>
      <w:proofErr w:type="spellStart"/>
      <w:r w:rsidRPr="00FD67EC">
        <w:rPr>
          <w:rFonts w:ascii="Times New Roman" w:hAnsi="Times New Roman"/>
          <w:sz w:val="24"/>
          <w:szCs w:val="24"/>
        </w:rPr>
        <w:t>Lambert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Academic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Publishing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2013. - 148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14. </w:t>
      </w:r>
      <w:proofErr w:type="spellStart"/>
      <w:r w:rsidRPr="00FD67EC">
        <w:rPr>
          <w:rFonts w:ascii="Times New Roman" w:hAnsi="Times New Roman"/>
          <w:sz w:val="24"/>
          <w:szCs w:val="24"/>
        </w:rPr>
        <w:t>Кочинев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Ю.Ю. Аудит / Ю.Ю. </w:t>
      </w:r>
      <w:proofErr w:type="spellStart"/>
      <w:r w:rsidRPr="00FD67EC">
        <w:rPr>
          <w:rFonts w:ascii="Times New Roman" w:hAnsi="Times New Roman"/>
          <w:sz w:val="24"/>
          <w:szCs w:val="24"/>
        </w:rPr>
        <w:t>Кочинев</w:t>
      </w:r>
      <w:proofErr w:type="spellEnd"/>
      <w:r w:rsidRPr="00FD67EC">
        <w:rPr>
          <w:rFonts w:ascii="Times New Roman" w:hAnsi="Times New Roman"/>
          <w:sz w:val="24"/>
          <w:szCs w:val="24"/>
        </w:rPr>
        <w:t>. - М.: СПб: Питер; Издание 2-е, </w:t>
      </w:r>
      <w:r w:rsidRPr="00FD67EC">
        <w:rPr>
          <w:rFonts w:ascii="Times New Roman" w:hAnsi="Times New Roman"/>
          <w:b/>
          <w:bCs/>
          <w:sz w:val="24"/>
          <w:szCs w:val="24"/>
        </w:rPr>
        <w:t>2013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239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15. Лившиц, Илья Методы оценки и аудитов в интегрированных системах менеджмента / Илья Лившиц. - М.: LAP </w:t>
      </w:r>
      <w:proofErr w:type="spellStart"/>
      <w:r w:rsidRPr="00FD67EC">
        <w:rPr>
          <w:rFonts w:ascii="Times New Roman" w:hAnsi="Times New Roman"/>
          <w:sz w:val="24"/>
          <w:szCs w:val="24"/>
        </w:rPr>
        <w:t>Lambert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Academic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Publishing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2014. - 116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16. Лукин, Андрей Внутренний финансовый аудит / Андрей Лукин. - М.: LAP </w:t>
      </w:r>
      <w:proofErr w:type="spellStart"/>
      <w:r w:rsidRPr="00FD67EC">
        <w:rPr>
          <w:rFonts w:ascii="Times New Roman" w:hAnsi="Times New Roman"/>
          <w:sz w:val="24"/>
          <w:szCs w:val="24"/>
        </w:rPr>
        <w:t>Lambert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Academic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Publishing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2013</w:t>
      </w:r>
      <w:r w:rsidRPr="00FD67EC">
        <w:rPr>
          <w:rFonts w:ascii="Times New Roman" w:hAnsi="Times New Roman"/>
          <w:sz w:val="24"/>
          <w:szCs w:val="24"/>
        </w:rPr>
        <w:t xml:space="preserve">. - 188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17. Медведев, М.Ю. Баланс для начинающих / М.Ю. Медведев. - М.: Питер, </w:t>
      </w:r>
      <w:r w:rsidRPr="00FD67EC">
        <w:rPr>
          <w:rFonts w:ascii="Times New Roman" w:hAnsi="Times New Roman"/>
          <w:b/>
          <w:bCs/>
          <w:sz w:val="24"/>
          <w:szCs w:val="24"/>
        </w:rPr>
        <w:t>2013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228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18. </w:t>
      </w:r>
      <w:proofErr w:type="spellStart"/>
      <w:r w:rsidRPr="00FD67EC">
        <w:rPr>
          <w:rFonts w:ascii="Times New Roman" w:hAnsi="Times New Roman"/>
          <w:sz w:val="24"/>
          <w:szCs w:val="24"/>
        </w:rPr>
        <w:t>Нагиева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67EC">
        <w:rPr>
          <w:rFonts w:ascii="Times New Roman" w:hAnsi="Times New Roman"/>
          <w:sz w:val="24"/>
          <w:szCs w:val="24"/>
        </w:rPr>
        <w:t>Гюнель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Учет и аудит налога на добавленную стоимость в Азербайджане / </w:t>
      </w:r>
      <w:proofErr w:type="spellStart"/>
      <w:r w:rsidRPr="00FD67EC">
        <w:rPr>
          <w:rFonts w:ascii="Times New Roman" w:hAnsi="Times New Roman"/>
          <w:sz w:val="24"/>
          <w:szCs w:val="24"/>
        </w:rPr>
        <w:t>Гюнель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Нагиева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- М.: LAP </w:t>
      </w:r>
      <w:proofErr w:type="spellStart"/>
      <w:r w:rsidRPr="00FD67EC">
        <w:rPr>
          <w:rFonts w:ascii="Times New Roman" w:hAnsi="Times New Roman"/>
          <w:sz w:val="24"/>
          <w:szCs w:val="24"/>
        </w:rPr>
        <w:t>Lambert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Academic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7EC">
        <w:rPr>
          <w:rFonts w:ascii="Times New Roman" w:hAnsi="Times New Roman"/>
          <w:sz w:val="24"/>
          <w:szCs w:val="24"/>
        </w:rPr>
        <w:t>Publishing</w:t>
      </w:r>
      <w:proofErr w:type="spellEnd"/>
      <w:r w:rsidRPr="00FD67EC">
        <w:rPr>
          <w:rFonts w:ascii="Times New Roman" w:hAnsi="Times New Roman"/>
          <w:sz w:val="24"/>
          <w:szCs w:val="24"/>
        </w:rPr>
        <w:t>, 2014. - </w:t>
      </w:r>
      <w:r w:rsidRPr="00FD67EC">
        <w:rPr>
          <w:rFonts w:ascii="Times New Roman" w:hAnsi="Times New Roman"/>
          <w:b/>
          <w:bCs/>
          <w:sz w:val="24"/>
          <w:szCs w:val="24"/>
        </w:rPr>
        <w:t>166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19. Подольский, В.И. Аудит / В.И. Подольский. 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Юнити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; Издание 2-е, </w:t>
      </w:r>
      <w:proofErr w:type="spellStart"/>
      <w:r w:rsidRPr="00FD67EC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D67EC">
        <w:rPr>
          <w:rFonts w:ascii="Times New Roman" w:hAnsi="Times New Roman"/>
          <w:sz w:val="24"/>
          <w:szCs w:val="24"/>
        </w:rPr>
        <w:t>. и доп., </w:t>
      </w:r>
      <w:r w:rsidRPr="00FD67EC">
        <w:rPr>
          <w:rFonts w:ascii="Times New Roman" w:hAnsi="Times New Roman"/>
          <w:b/>
          <w:bCs/>
          <w:sz w:val="24"/>
          <w:szCs w:val="24"/>
        </w:rPr>
        <w:t>2016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286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20. Проскуряков, А. Аудит финансовой отчетности. Базовое руководство по применению и документированию аудиторских процедур / А. Проскуряков. 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Дарника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2014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265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21. </w:t>
      </w:r>
      <w:proofErr w:type="spellStart"/>
      <w:r w:rsidRPr="00FD67EC">
        <w:rPr>
          <w:rFonts w:ascii="Times New Roman" w:hAnsi="Times New Roman"/>
          <w:sz w:val="24"/>
          <w:szCs w:val="24"/>
        </w:rPr>
        <w:t>Ришар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Ж. Аудит и анализ хозяйственной деятельности предприятия: </w:t>
      </w:r>
      <w:proofErr w:type="spellStart"/>
      <w:r w:rsidRPr="00FD67EC">
        <w:rPr>
          <w:rFonts w:ascii="Times New Roman" w:hAnsi="Times New Roman"/>
          <w:sz w:val="24"/>
          <w:szCs w:val="24"/>
        </w:rPr>
        <w:t>моногр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/ Ж. </w:t>
      </w:r>
      <w:proofErr w:type="spellStart"/>
      <w:r w:rsidRPr="00FD67EC">
        <w:rPr>
          <w:rFonts w:ascii="Times New Roman" w:hAnsi="Times New Roman"/>
          <w:sz w:val="24"/>
          <w:szCs w:val="24"/>
        </w:rPr>
        <w:t>Ришар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- М.: Аудит, </w:t>
      </w:r>
      <w:proofErr w:type="spellStart"/>
      <w:r w:rsidRPr="00FD67EC">
        <w:rPr>
          <w:rFonts w:ascii="Times New Roman" w:hAnsi="Times New Roman"/>
          <w:sz w:val="24"/>
          <w:szCs w:val="24"/>
        </w:rPr>
        <w:t>Юнити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2014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293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22. Румак, Е. Х. Учет и аудит расчетно-кассовых операций в коммерческих банках / Е.Х. Румак, Д.О. Харченко. - М.: ИВЭСЭП, Знание, </w:t>
      </w:r>
      <w:r w:rsidRPr="00FD67EC">
        <w:rPr>
          <w:rFonts w:ascii="Times New Roman" w:hAnsi="Times New Roman"/>
          <w:b/>
          <w:bCs/>
          <w:sz w:val="24"/>
          <w:szCs w:val="24"/>
        </w:rPr>
        <w:t>2014</w:t>
      </w:r>
      <w:r w:rsidRPr="00FD67EC">
        <w:rPr>
          <w:rFonts w:ascii="Times New Roman" w:hAnsi="Times New Roman"/>
          <w:sz w:val="24"/>
          <w:szCs w:val="24"/>
        </w:rPr>
        <w:t xml:space="preserve">. - 120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23. Сонин, А. М. Внутренний аудит. Современный подход / А.М. Сонин. - М.: Финансы и статистика, </w:t>
      </w:r>
      <w:r w:rsidRPr="00FD67EC">
        <w:rPr>
          <w:rFonts w:ascii="Times New Roman" w:hAnsi="Times New Roman"/>
          <w:b/>
          <w:bCs/>
          <w:sz w:val="24"/>
          <w:szCs w:val="24"/>
        </w:rPr>
        <w:t>2014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117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24. Справедливая стоимость как фактор повышения достоверности финансовой отчетности. Монография. - Москва: </w:t>
      </w:r>
      <w:r w:rsidRPr="00FD67EC">
        <w:rPr>
          <w:rFonts w:ascii="Times New Roman" w:hAnsi="Times New Roman"/>
          <w:b/>
          <w:bCs/>
          <w:sz w:val="24"/>
          <w:szCs w:val="24"/>
        </w:rPr>
        <w:t>Наука</w:t>
      </w:r>
      <w:r w:rsidRPr="00FD67EC">
        <w:rPr>
          <w:rFonts w:ascii="Times New Roman" w:hAnsi="Times New Roman"/>
          <w:sz w:val="24"/>
          <w:szCs w:val="24"/>
        </w:rPr>
        <w:t>, 2017. - </w:t>
      </w:r>
      <w:r w:rsidRPr="00FD67EC">
        <w:rPr>
          <w:rFonts w:ascii="Times New Roman" w:hAnsi="Times New Roman"/>
          <w:b/>
          <w:bCs/>
          <w:sz w:val="24"/>
          <w:szCs w:val="24"/>
        </w:rPr>
        <w:t>200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25. Стандарты аудиторской деятельности. - М.: Рид Групп, </w:t>
      </w:r>
      <w:r w:rsidRPr="00FD67EC">
        <w:rPr>
          <w:rFonts w:ascii="Times New Roman" w:hAnsi="Times New Roman"/>
          <w:b/>
          <w:bCs/>
          <w:sz w:val="24"/>
          <w:szCs w:val="24"/>
        </w:rPr>
        <w:t>2014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150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26. Стандарты по аудиторской деятельности. Сборник нормативных актов. - М.: Омега-Л, </w:t>
      </w:r>
      <w:r w:rsidRPr="00FD67EC">
        <w:rPr>
          <w:rFonts w:ascii="Times New Roman" w:hAnsi="Times New Roman"/>
          <w:b/>
          <w:bCs/>
          <w:sz w:val="24"/>
          <w:szCs w:val="24"/>
        </w:rPr>
        <w:t>2013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166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27. Суворова, С. П. Международные стандарты аудита / С.П. Суворова, Н.В. </w:t>
      </w:r>
      <w:proofErr w:type="spellStart"/>
      <w:r w:rsidRPr="00FD67EC">
        <w:rPr>
          <w:rFonts w:ascii="Times New Roman" w:hAnsi="Times New Roman"/>
          <w:sz w:val="24"/>
          <w:szCs w:val="24"/>
        </w:rPr>
        <w:t>Парушина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Е.В. Галкина. 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Инфра-М</w:t>
      </w:r>
      <w:proofErr w:type="spellEnd"/>
      <w:r w:rsidRPr="00FD67EC">
        <w:rPr>
          <w:rFonts w:ascii="Times New Roman" w:hAnsi="Times New Roman"/>
          <w:sz w:val="24"/>
          <w:szCs w:val="24"/>
        </w:rPr>
        <w:t>, Форум, </w:t>
      </w:r>
      <w:r w:rsidRPr="00FD67EC">
        <w:rPr>
          <w:rFonts w:ascii="Times New Roman" w:hAnsi="Times New Roman"/>
          <w:b/>
          <w:bCs/>
          <w:sz w:val="24"/>
          <w:szCs w:val="24"/>
        </w:rPr>
        <w:t>2016</w:t>
      </w:r>
      <w:r w:rsidRPr="00FD67EC">
        <w:rPr>
          <w:rFonts w:ascii="Times New Roman" w:hAnsi="Times New Roman"/>
          <w:sz w:val="24"/>
          <w:szCs w:val="24"/>
        </w:rPr>
        <w:t>. - </w:t>
      </w:r>
      <w:r w:rsidRPr="00FD67EC">
        <w:rPr>
          <w:rFonts w:ascii="Times New Roman" w:hAnsi="Times New Roman"/>
          <w:b/>
          <w:bCs/>
          <w:sz w:val="24"/>
          <w:szCs w:val="24"/>
        </w:rPr>
        <w:t>225</w:t>
      </w:r>
      <w:r w:rsidRPr="00FD67EC">
        <w:rPr>
          <w:rFonts w:ascii="Times New Roman" w:hAnsi="Times New Roman"/>
          <w:sz w:val="24"/>
          <w:szCs w:val="24"/>
        </w:rPr>
        <w:t> 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28. </w:t>
      </w:r>
      <w:proofErr w:type="spellStart"/>
      <w:r w:rsidRPr="00FD67EC">
        <w:rPr>
          <w:rFonts w:ascii="Times New Roman" w:hAnsi="Times New Roman"/>
          <w:sz w:val="24"/>
          <w:szCs w:val="24"/>
        </w:rPr>
        <w:t>Суглобов</w:t>
      </w:r>
      <w:proofErr w:type="spellEnd"/>
      <w:r w:rsidRPr="00FD67EC">
        <w:rPr>
          <w:rFonts w:ascii="Times New Roman" w:hAnsi="Times New Roman"/>
          <w:sz w:val="24"/>
          <w:szCs w:val="24"/>
        </w:rPr>
        <w:t>, А. Е. Международные стандарты аудита в регулирован</w:t>
      </w:r>
      <w:proofErr w:type="gramStart"/>
      <w:r w:rsidRPr="00FD67EC">
        <w:rPr>
          <w:rFonts w:ascii="Times New Roman" w:hAnsi="Times New Roman"/>
          <w:sz w:val="24"/>
          <w:szCs w:val="24"/>
        </w:rPr>
        <w:t>ии ау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диторской деятельности: </w:t>
      </w:r>
      <w:proofErr w:type="spellStart"/>
      <w:r w:rsidRPr="00FD67EC">
        <w:rPr>
          <w:rFonts w:ascii="Times New Roman" w:hAnsi="Times New Roman"/>
          <w:sz w:val="24"/>
          <w:szCs w:val="24"/>
        </w:rPr>
        <w:t>моногр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/ А.Е. </w:t>
      </w:r>
      <w:proofErr w:type="spellStart"/>
      <w:r w:rsidRPr="00FD67EC">
        <w:rPr>
          <w:rFonts w:ascii="Times New Roman" w:hAnsi="Times New Roman"/>
          <w:sz w:val="24"/>
          <w:szCs w:val="24"/>
        </w:rPr>
        <w:t>Суглобов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FD67EC">
        <w:rPr>
          <w:rFonts w:ascii="Times New Roman" w:hAnsi="Times New Roman"/>
          <w:sz w:val="24"/>
          <w:szCs w:val="24"/>
        </w:rPr>
        <w:t>Экономистъ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2016</w:t>
      </w:r>
      <w:r w:rsidRPr="00FD67EC">
        <w:rPr>
          <w:rFonts w:ascii="Times New Roman" w:hAnsi="Times New Roman"/>
          <w:sz w:val="24"/>
          <w:szCs w:val="24"/>
        </w:rPr>
        <w:t xml:space="preserve">. - 256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>29. Толковый словарь аудиторских, налоговых и бюджетных терминов / Н.Г. Сычев и др. - М.: Финансы и статистика, </w:t>
      </w:r>
      <w:r w:rsidRPr="00FD67EC">
        <w:rPr>
          <w:rFonts w:ascii="Times New Roman" w:hAnsi="Times New Roman"/>
          <w:b/>
          <w:bCs/>
          <w:sz w:val="24"/>
          <w:szCs w:val="24"/>
        </w:rPr>
        <w:t>2015</w:t>
      </w:r>
      <w:r w:rsidRPr="00FD67EC">
        <w:rPr>
          <w:rFonts w:ascii="Times New Roman" w:hAnsi="Times New Roman"/>
          <w:sz w:val="24"/>
          <w:szCs w:val="24"/>
        </w:rPr>
        <w:t xml:space="preserve">. - 272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  <w:r w:rsidRPr="00FD67EC">
        <w:rPr>
          <w:rFonts w:ascii="Times New Roman" w:hAnsi="Times New Roman"/>
          <w:sz w:val="24"/>
          <w:szCs w:val="24"/>
        </w:rPr>
        <w:br/>
        <w:t xml:space="preserve">30. </w:t>
      </w:r>
      <w:proofErr w:type="spellStart"/>
      <w:r w:rsidRPr="00FD67EC">
        <w:rPr>
          <w:rFonts w:ascii="Times New Roman" w:hAnsi="Times New Roman"/>
          <w:sz w:val="24"/>
          <w:szCs w:val="24"/>
        </w:rPr>
        <w:t>Хахонова</w:t>
      </w:r>
      <w:proofErr w:type="spellEnd"/>
      <w:r w:rsidRPr="00FD67EC">
        <w:rPr>
          <w:rFonts w:ascii="Times New Roman" w:hAnsi="Times New Roman"/>
          <w:sz w:val="24"/>
          <w:szCs w:val="24"/>
        </w:rPr>
        <w:t xml:space="preserve">, Наталья Словарь аудиторских терминов / Наталья </w:t>
      </w:r>
      <w:proofErr w:type="spellStart"/>
      <w:r w:rsidRPr="00FD67EC">
        <w:rPr>
          <w:rFonts w:ascii="Times New Roman" w:hAnsi="Times New Roman"/>
          <w:sz w:val="24"/>
          <w:szCs w:val="24"/>
        </w:rPr>
        <w:t>Хахонова</w:t>
      </w:r>
      <w:proofErr w:type="spellEnd"/>
      <w:proofErr w:type="gramStart"/>
      <w:r w:rsidRPr="00FD67E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D67EC">
        <w:rPr>
          <w:rFonts w:ascii="Times New Roman" w:hAnsi="Times New Roman"/>
          <w:sz w:val="24"/>
          <w:szCs w:val="24"/>
        </w:rPr>
        <w:t xml:space="preserve"> Евгений Богров. - М.: Мини </w:t>
      </w:r>
      <w:proofErr w:type="spellStart"/>
      <w:r w:rsidRPr="00FD67EC">
        <w:rPr>
          <w:rFonts w:ascii="Times New Roman" w:hAnsi="Times New Roman"/>
          <w:sz w:val="24"/>
          <w:szCs w:val="24"/>
        </w:rPr>
        <w:t>Тайп</w:t>
      </w:r>
      <w:proofErr w:type="spellEnd"/>
      <w:r w:rsidRPr="00FD67EC">
        <w:rPr>
          <w:rFonts w:ascii="Times New Roman" w:hAnsi="Times New Roman"/>
          <w:sz w:val="24"/>
          <w:szCs w:val="24"/>
        </w:rPr>
        <w:t>, </w:t>
      </w:r>
      <w:r w:rsidRPr="00FD67EC">
        <w:rPr>
          <w:rFonts w:ascii="Times New Roman" w:hAnsi="Times New Roman"/>
          <w:b/>
          <w:bCs/>
          <w:sz w:val="24"/>
          <w:szCs w:val="24"/>
        </w:rPr>
        <w:t>2013</w:t>
      </w:r>
      <w:r w:rsidRPr="00FD67EC">
        <w:rPr>
          <w:rFonts w:ascii="Times New Roman" w:hAnsi="Times New Roman"/>
          <w:sz w:val="24"/>
          <w:szCs w:val="24"/>
        </w:rPr>
        <w:t xml:space="preserve">. - 160 </w:t>
      </w:r>
      <w:proofErr w:type="spellStart"/>
      <w:r w:rsidRPr="00FD67EC">
        <w:rPr>
          <w:rFonts w:ascii="Times New Roman" w:hAnsi="Times New Roman"/>
          <w:sz w:val="24"/>
          <w:szCs w:val="24"/>
        </w:rPr>
        <w:t>c</w:t>
      </w:r>
      <w:proofErr w:type="spellEnd"/>
      <w:r w:rsidRPr="00FD67EC">
        <w:rPr>
          <w:rFonts w:ascii="Times New Roman" w:hAnsi="Times New Roman"/>
          <w:sz w:val="24"/>
          <w:szCs w:val="24"/>
        </w:rPr>
        <w:t>.</w:t>
      </w: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p w:rsidR="007B4505" w:rsidRPr="00FD67EC" w:rsidRDefault="007B4505" w:rsidP="00FD67EC">
      <w:pPr>
        <w:jc w:val="both"/>
        <w:rPr>
          <w:rFonts w:ascii="Times New Roman" w:hAnsi="Times New Roman"/>
          <w:sz w:val="24"/>
          <w:szCs w:val="24"/>
        </w:rPr>
      </w:pPr>
    </w:p>
    <w:sectPr w:rsidR="007B4505" w:rsidRPr="00FD67EC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701E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1C8A9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B78E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32A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474E6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F6D4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14A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2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D87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B8B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E1B2E"/>
    <w:multiLevelType w:val="hybridMultilevel"/>
    <w:tmpl w:val="D47C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4E3FDE"/>
    <w:multiLevelType w:val="hybridMultilevel"/>
    <w:tmpl w:val="0134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D08162D"/>
    <w:multiLevelType w:val="hybridMultilevel"/>
    <w:tmpl w:val="CFC4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C47FD8"/>
    <w:multiLevelType w:val="hybridMultilevel"/>
    <w:tmpl w:val="BED0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DD3AFF"/>
    <w:multiLevelType w:val="hybridMultilevel"/>
    <w:tmpl w:val="554CC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3F28B0"/>
    <w:multiLevelType w:val="hybridMultilevel"/>
    <w:tmpl w:val="0ED66D8C"/>
    <w:lvl w:ilvl="0" w:tplc="F46C916A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614BC5"/>
    <w:multiLevelType w:val="hybridMultilevel"/>
    <w:tmpl w:val="51049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881436"/>
    <w:multiLevelType w:val="hybridMultilevel"/>
    <w:tmpl w:val="F730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6511E7"/>
    <w:multiLevelType w:val="hybridMultilevel"/>
    <w:tmpl w:val="DF8A5B3A"/>
    <w:lvl w:ilvl="0" w:tplc="0419000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19">
    <w:nsid w:val="2E703198"/>
    <w:multiLevelType w:val="hybridMultilevel"/>
    <w:tmpl w:val="A12A7800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D18C0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A92AED"/>
    <w:multiLevelType w:val="hybridMultilevel"/>
    <w:tmpl w:val="11F6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9F5836"/>
    <w:multiLevelType w:val="hybridMultilevel"/>
    <w:tmpl w:val="BAFA7E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5B2029C"/>
    <w:multiLevelType w:val="singleLevel"/>
    <w:tmpl w:val="7ACC647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46003C40"/>
    <w:multiLevelType w:val="hybridMultilevel"/>
    <w:tmpl w:val="88489608"/>
    <w:lvl w:ilvl="0" w:tplc="63AAE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2"/>
        <w:szCs w:val="12"/>
      </w:rPr>
    </w:lvl>
    <w:lvl w:ilvl="1" w:tplc="3ADA1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9F0ECA"/>
    <w:multiLevelType w:val="hybridMultilevel"/>
    <w:tmpl w:val="EA787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78735F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2B3542"/>
    <w:multiLevelType w:val="hybridMultilevel"/>
    <w:tmpl w:val="7A1C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375FE"/>
    <w:multiLevelType w:val="hybridMultilevel"/>
    <w:tmpl w:val="BFD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B74B9"/>
    <w:multiLevelType w:val="hybridMultilevel"/>
    <w:tmpl w:val="61FA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061EF9"/>
    <w:multiLevelType w:val="hybridMultilevel"/>
    <w:tmpl w:val="EA787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884D9C"/>
    <w:multiLevelType w:val="hybridMultilevel"/>
    <w:tmpl w:val="5356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12BE0"/>
    <w:multiLevelType w:val="multilevel"/>
    <w:tmpl w:val="C33E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3">
    <w:nsid w:val="639B7258"/>
    <w:multiLevelType w:val="hybridMultilevel"/>
    <w:tmpl w:val="B828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303E96"/>
    <w:multiLevelType w:val="hybridMultilevel"/>
    <w:tmpl w:val="78A2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DD05DB"/>
    <w:multiLevelType w:val="hybridMultilevel"/>
    <w:tmpl w:val="8F5C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F87C30"/>
    <w:multiLevelType w:val="hybridMultilevel"/>
    <w:tmpl w:val="0C929B00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15A84"/>
    <w:multiLevelType w:val="hybridMultilevel"/>
    <w:tmpl w:val="04906B02"/>
    <w:lvl w:ilvl="0" w:tplc="9B3E3A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FD81009"/>
    <w:multiLevelType w:val="hybridMultilevel"/>
    <w:tmpl w:val="DCB8F794"/>
    <w:lvl w:ilvl="0" w:tplc="2A021D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9C2991"/>
    <w:multiLevelType w:val="hybridMultilevel"/>
    <w:tmpl w:val="E9A27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C47010"/>
    <w:multiLevelType w:val="hybridMultilevel"/>
    <w:tmpl w:val="D740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CF5782"/>
    <w:multiLevelType w:val="hybridMultilevel"/>
    <w:tmpl w:val="0856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35"/>
  </w:num>
  <w:num w:numId="5">
    <w:abstractNumId w:val="18"/>
  </w:num>
  <w:num w:numId="6">
    <w:abstractNumId w:val="28"/>
  </w:num>
  <w:num w:numId="7">
    <w:abstractNumId w:val="10"/>
  </w:num>
  <w:num w:numId="8">
    <w:abstractNumId w:val="26"/>
  </w:num>
  <w:num w:numId="9">
    <w:abstractNumId w:val="33"/>
  </w:num>
  <w:num w:numId="10">
    <w:abstractNumId w:val="20"/>
  </w:num>
  <w:num w:numId="11">
    <w:abstractNumId w:val="23"/>
  </w:num>
  <w:num w:numId="12">
    <w:abstractNumId w:val="32"/>
  </w:num>
  <w:num w:numId="13">
    <w:abstractNumId w:val="14"/>
  </w:num>
  <w:num w:numId="14">
    <w:abstractNumId w:val="21"/>
  </w:num>
  <w:num w:numId="15">
    <w:abstractNumId w:val="15"/>
  </w:num>
  <w:num w:numId="16">
    <w:abstractNumId w:val="16"/>
  </w:num>
  <w:num w:numId="17">
    <w:abstractNumId w:val="31"/>
  </w:num>
  <w:num w:numId="18">
    <w:abstractNumId w:val="29"/>
  </w:num>
  <w:num w:numId="19">
    <w:abstractNumId w:val="41"/>
  </w:num>
  <w:num w:numId="20">
    <w:abstractNumId w:val="40"/>
  </w:num>
  <w:num w:numId="21">
    <w:abstractNumId w:val="24"/>
  </w:num>
  <w:num w:numId="22">
    <w:abstractNumId w:val="37"/>
  </w:num>
  <w:num w:numId="23">
    <w:abstractNumId w:val="3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6"/>
  </w:num>
  <w:num w:numId="27">
    <w:abstractNumId w:val="39"/>
  </w:num>
  <w:num w:numId="28">
    <w:abstractNumId w:val="38"/>
  </w:num>
  <w:num w:numId="29">
    <w:abstractNumId w:val="13"/>
  </w:num>
  <w:num w:numId="30">
    <w:abstractNumId w:val="30"/>
  </w:num>
  <w:num w:numId="31">
    <w:abstractNumId w:val="25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F13"/>
    <w:rsid w:val="000233C1"/>
    <w:rsid w:val="00024337"/>
    <w:rsid w:val="00050EE3"/>
    <w:rsid w:val="00070663"/>
    <w:rsid w:val="000872DA"/>
    <w:rsid w:val="000B0F0F"/>
    <w:rsid w:val="000B708B"/>
    <w:rsid w:val="000B7397"/>
    <w:rsid w:val="000E6959"/>
    <w:rsid w:val="000F5587"/>
    <w:rsid w:val="001040BC"/>
    <w:rsid w:val="001107CC"/>
    <w:rsid w:val="0014411E"/>
    <w:rsid w:val="001524D7"/>
    <w:rsid w:val="0018556E"/>
    <w:rsid w:val="0019762B"/>
    <w:rsid w:val="001E5DA5"/>
    <w:rsid w:val="001F299C"/>
    <w:rsid w:val="00220C33"/>
    <w:rsid w:val="00245DD8"/>
    <w:rsid w:val="002739A6"/>
    <w:rsid w:val="00291D73"/>
    <w:rsid w:val="002C5ED7"/>
    <w:rsid w:val="002F1A7F"/>
    <w:rsid w:val="002F1C94"/>
    <w:rsid w:val="00340CD9"/>
    <w:rsid w:val="003723E4"/>
    <w:rsid w:val="00377C7C"/>
    <w:rsid w:val="003976E9"/>
    <w:rsid w:val="003B10AD"/>
    <w:rsid w:val="003E2DA2"/>
    <w:rsid w:val="003E75DB"/>
    <w:rsid w:val="003F6A7E"/>
    <w:rsid w:val="00421F87"/>
    <w:rsid w:val="0042641B"/>
    <w:rsid w:val="00451EBC"/>
    <w:rsid w:val="00487A1D"/>
    <w:rsid w:val="00492419"/>
    <w:rsid w:val="005014EF"/>
    <w:rsid w:val="00553418"/>
    <w:rsid w:val="00561977"/>
    <w:rsid w:val="00561E2E"/>
    <w:rsid w:val="00591D1E"/>
    <w:rsid w:val="005B0397"/>
    <w:rsid w:val="005C0121"/>
    <w:rsid w:val="005F5738"/>
    <w:rsid w:val="00621988"/>
    <w:rsid w:val="006463F0"/>
    <w:rsid w:val="0068512E"/>
    <w:rsid w:val="00685D7B"/>
    <w:rsid w:val="006B42DA"/>
    <w:rsid w:val="006B7348"/>
    <w:rsid w:val="006C20EF"/>
    <w:rsid w:val="006E04C1"/>
    <w:rsid w:val="006E1AEC"/>
    <w:rsid w:val="006F06A6"/>
    <w:rsid w:val="006F2375"/>
    <w:rsid w:val="00703E6A"/>
    <w:rsid w:val="00780D70"/>
    <w:rsid w:val="007A585F"/>
    <w:rsid w:val="007B2791"/>
    <w:rsid w:val="007B4505"/>
    <w:rsid w:val="007C228C"/>
    <w:rsid w:val="007D03F7"/>
    <w:rsid w:val="007F344E"/>
    <w:rsid w:val="0080188D"/>
    <w:rsid w:val="00835D01"/>
    <w:rsid w:val="00853D84"/>
    <w:rsid w:val="00872AB1"/>
    <w:rsid w:val="0088363F"/>
    <w:rsid w:val="008D4AAF"/>
    <w:rsid w:val="00907F13"/>
    <w:rsid w:val="00926FD3"/>
    <w:rsid w:val="009335C5"/>
    <w:rsid w:val="009531A4"/>
    <w:rsid w:val="00967820"/>
    <w:rsid w:val="00973764"/>
    <w:rsid w:val="00986081"/>
    <w:rsid w:val="009C155A"/>
    <w:rsid w:val="009F307E"/>
    <w:rsid w:val="00A067DC"/>
    <w:rsid w:val="00A40F44"/>
    <w:rsid w:val="00A424AD"/>
    <w:rsid w:val="00A67576"/>
    <w:rsid w:val="00B65968"/>
    <w:rsid w:val="00B668F4"/>
    <w:rsid w:val="00B7342B"/>
    <w:rsid w:val="00B80AF7"/>
    <w:rsid w:val="00B80C0E"/>
    <w:rsid w:val="00B97936"/>
    <w:rsid w:val="00BC2D40"/>
    <w:rsid w:val="00C04407"/>
    <w:rsid w:val="00C04D79"/>
    <w:rsid w:val="00C429A1"/>
    <w:rsid w:val="00C7215D"/>
    <w:rsid w:val="00C85510"/>
    <w:rsid w:val="00C925F8"/>
    <w:rsid w:val="00CE5667"/>
    <w:rsid w:val="00D353C4"/>
    <w:rsid w:val="00D557C5"/>
    <w:rsid w:val="00D85F78"/>
    <w:rsid w:val="00D92859"/>
    <w:rsid w:val="00DC6B99"/>
    <w:rsid w:val="00DD0FD6"/>
    <w:rsid w:val="00DD5F1A"/>
    <w:rsid w:val="00DF20C5"/>
    <w:rsid w:val="00E00D7E"/>
    <w:rsid w:val="00E020E8"/>
    <w:rsid w:val="00E50D3D"/>
    <w:rsid w:val="00E9284E"/>
    <w:rsid w:val="00E92D9E"/>
    <w:rsid w:val="00EF1D31"/>
    <w:rsid w:val="00F074CA"/>
    <w:rsid w:val="00F8231F"/>
    <w:rsid w:val="00FD67EC"/>
    <w:rsid w:val="00FE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00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04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6E04C1"/>
    <w:pPr>
      <w:spacing w:after="0" w:line="240" w:lineRule="auto"/>
      <w:jc w:val="both"/>
    </w:pPr>
    <w:rPr>
      <w:rFonts w:ascii="Times/Kazakh" w:hAnsi="Times/Kazakh"/>
      <w:b/>
      <w:szCs w:val="20"/>
      <w:lang w:eastAsia="ru-RU"/>
    </w:rPr>
  </w:style>
  <w:style w:type="character" w:styleId="a7">
    <w:name w:val="Emphasis"/>
    <w:basedOn w:val="a0"/>
    <w:uiPriority w:val="99"/>
    <w:qFormat/>
    <w:locked/>
    <w:rsid w:val="006E04C1"/>
    <w:rPr>
      <w:rFonts w:cs="Times New Roman"/>
      <w:i/>
    </w:rPr>
  </w:style>
  <w:style w:type="character" w:styleId="a8">
    <w:name w:val="Hyperlink"/>
    <w:basedOn w:val="a0"/>
    <w:uiPriority w:val="99"/>
    <w:rsid w:val="006E04C1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6E04C1"/>
    <w:rPr>
      <w:sz w:val="22"/>
      <w:szCs w:val="22"/>
      <w:lang w:eastAsia="en-US"/>
    </w:rPr>
  </w:style>
  <w:style w:type="paragraph" w:styleId="aa">
    <w:name w:val="Plain Text"/>
    <w:basedOn w:val="a"/>
    <w:link w:val="ab"/>
    <w:uiPriority w:val="99"/>
    <w:rsid w:val="00DC6B99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PlainTextChar">
    <w:name w:val="Plain Text Char"/>
    <w:basedOn w:val="a0"/>
    <w:link w:val="aa"/>
    <w:uiPriority w:val="99"/>
    <w:semiHidden/>
    <w:locked/>
    <w:rsid w:val="005C0121"/>
    <w:rPr>
      <w:rFonts w:ascii="Courier New" w:hAnsi="Courier New" w:cs="Courier New"/>
      <w:sz w:val="20"/>
      <w:szCs w:val="20"/>
      <w:lang w:eastAsia="en-US"/>
    </w:rPr>
  </w:style>
  <w:style w:type="character" w:customStyle="1" w:styleId="ab">
    <w:name w:val="Текст Знак"/>
    <w:link w:val="aa"/>
    <w:uiPriority w:val="99"/>
    <w:locked/>
    <w:rsid w:val="00DC6B99"/>
    <w:rPr>
      <w:rFonts w:ascii="Courier New" w:hAnsi="Courier New"/>
    </w:rPr>
  </w:style>
  <w:style w:type="paragraph" w:styleId="ac">
    <w:name w:val="Body Text Indent"/>
    <w:basedOn w:val="a"/>
    <w:link w:val="ad"/>
    <w:uiPriority w:val="99"/>
    <w:rsid w:val="00DC6B99"/>
    <w:pPr>
      <w:widowControl w:val="0"/>
      <w:tabs>
        <w:tab w:val="num" w:pos="0"/>
      </w:tabs>
      <w:spacing w:after="0" w:line="240" w:lineRule="auto"/>
      <w:ind w:firstLine="720"/>
      <w:jc w:val="both"/>
    </w:pPr>
    <w:rPr>
      <w:b/>
      <w:sz w:val="28"/>
      <w:szCs w:val="20"/>
      <w:lang w:eastAsia="ru-RU"/>
    </w:rPr>
  </w:style>
  <w:style w:type="character" w:customStyle="1" w:styleId="BodyTextIndentChar">
    <w:name w:val="Body Text Indent Char"/>
    <w:basedOn w:val="a0"/>
    <w:link w:val="ac"/>
    <w:uiPriority w:val="99"/>
    <w:semiHidden/>
    <w:locked/>
    <w:rsid w:val="005C0121"/>
    <w:rPr>
      <w:rFonts w:cs="Times New Roman"/>
      <w:lang w:eastAsia="en-US"/>
    </w:rPr>
  </w:style>
  <w:style w:type="character" w:customStyle="1" w:styleId="ad">
    <w:name w:val="Основной текст с отступом Знак"/>
    <w:link w:val="ac"/>
    <w:uiPriority w:val="99"/>
    <w:locked/>
    <w:rsid w:val="00DC6B99"/>
    <w:rPr>
      <w:b/>
      <w:sz w:val="28"/>
      <w:lang w:eastAsia="ru-RU"/>
    </w:rPr>
  </w:style>
  <w:style w:type="paragraph" w:styleId="ae">
    <w:name w:val="Body Text"/>
    <w:aliases w:val="???????? ????? ??????????,Îñíîâíîé òåêñò ëèòåðàòóðà,Основной текст литература,Таймс Нью,Text1,Табличный,Табличный1,Табличный2,Табличный3,Табличный4,Табличный5,Табличный11,Табличный21,Табличный31,Табличный41"/>
    <w:basedOn w:val="a"/>
    <w:link w:val="af"/>
    <w:uiPriority w:val="99"/>
    <w:rsid w:val="00D85F78"/>
    <w:pPr>
      <w:spacing w:after="120"/>
    </w:pPr>
    <w:rPr>
      <w:rFonts w:eastAsia="Times New Roman"/>
      <w:lang w:eastAsia="ru-RU"/>
    </w:rPr>
  </w:style>
  <w:style w:type="character" w:customStyle="1" w:styleId="af">
    <w:name w:val="Основной текст Знак"/>
    <w:aliases w:val="???????? ????? ?????????? Знак,Îñíîâíîé òåêñò ëèòåðàòóðà Знак,Основной текст литература Знак,Таймс Нью Знак,Text1 Знак,Табличный Знак,Табличный1 Знак,Табличный2 Знак,Табличный3 Знак,Табличный4 Знак,Табличный5 Знак,Табличный11 Знак"/>
    <w:basedOn w:val="a0"/>
    <w:link w:val="ae"/>
    <w:uiPriority w:val="99"/>
    <w:locked/>
    <w:rsid w:val="00D85F78"/>
    <w:rPr>
      <w:rFonts w:ascii="Calibri" w:hAnsi="Calibri" w:cs="Times New Roman"/>
      <w:sz w:val="22"/>
      <w:szCs w:val="22"/>
      <w:lang w:val="ru-RU" w:eastAsia="ru-RU" w:bidi="ar-SA"/>
    </w:rPr>
  </w:style>
  <w:style w:type="paragraph" w:styleId="af0">
    <w:name w:val="Normal (Web)"/>
    <w:basedOn w:val="a"/>
    <w:uiPriority w:val="99"/>
    <w:rsid w:val="007C2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Обычный1"/>
    <w:uiPriority w:val="99"/>
    <w:rsid w:val="007C228C"/>
    <w:rPr>
      <w:rFonts w:ascii="Times New Roman" w:hAnsi="Times New Roman"/>
    </w:rPr>
  </w:style>
  <w:style w:type="paragraph" w:customStyle="1" w:styleId="10">
    <w:name w:val="Абзац списка1"/>
    <w:basedOn w:val="a"/>
    <w:uiPriority w:val="99"/>
    <w:rsid w:val="009335C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933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s1">
    <w:name w:val="s1"/>
    <w:basedOn w:val="a0"/>
    <w:uiPriority w:val="99"/>
    <w:rsid w:val="00340CD9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uiPriority w:val="99"/>
    <w:rsid w:val="00340CD9"/>
    <w:rPr>
      <w:rFonts w:cs="Times New Roman"/>
    </w:rPr>
  </w:style>
  <w:style w:type="character" w:customStyle="1" w:styleId="s3">
    <w:name w:val="s3"/>
    <w:basedOn w:val="a0"/>
    <w:uiPriority w:val="99"/>
    <w:rsid w:val="00340CD9"/>
    <w:rPr>
      <w:rFonts w:cs="Times New Roman"/>
    </w:rPr>
  </w:style>
  <w:style w:type="character" w:customStyle="1" w:styleId="s9">
    <w:name w:val="s9"/>
    <w:basedOn w:val="a0"/>
    <w:uiPriority w:val="99"/>
    <w:rsid w:val="00340C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kz" TargetMode="External"/><Relationship Id="rId13" Type="http://schemas.openxmlformats.org/officeDocument/2006/relationships/hyperlink" Target="http://www.zakon.kz:8080/site_main_news/225157-prikaz-ministra-finansov-respubliki.html" TargetMode="External"/><Relationship Id="rId18" Type="http://schemas.openxmlformats.org/officeDocument/2006/relationships/hyperlink" Target="https://vse-ychebniki.ru/finansovyj-analiz-uchebnik/stoun-xitching-bu-finansovyj-analiz/" TargetMode="External"/><Relationship Id="rId26" Type="http://schemas.openxmlformats.org/officeDocument/2006/relationships/hyperlink" Target="http://online.zakon.kz/Document/?link_id=10043712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t.kz" TargetMode="External"/><Relationship Id="rId34" Type="http://schemas.openxmlformats.org/officeDocument/2006/relationships/hyperlink" Target="http://www.buh.kz/" TargetMode="External"/><Relationship Id="rId7" Type="http://schemas.openxmlformats.org/officeDocument/2006/relationships/hyperlink" Target="http://online.zakon.kz/Document/?link_id=1000617579" TargetMode="External"/><Relationship Id="rId12" Type="http://schemas.openxmlformats.org/officeDocument/2006/relationships/hyperlink" Target="http://online.zakon.kz/Document/?link_id=1000436772" TargetMode="External"/><Relationship Id="rId17" Type="http://schemas.openxmlformats.org/officeDocument/2006/relationships/hyperlink" Target="http://bookash.pro/ru/book/183457/finansovyi-analiz-nadezhda-babicheva" TargetMode="External"/><Relationship Id="rId25" Type="http://schemas.openxmlformats.org/officeDocument/2006/relationships/hyperlink" Target="http://zakon.kz" TargetMode="External"/><Relationship Id="rId33" Type="http://schemas.openxmlformats.org/officeDocument/2006/relationships/hyperlink" Target="http://online.zakon.kz/Document/?link_id=100059279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nline.zakon.kz" TargetMode="External"/><Relationship Id="rId20" Type="http://schemas.openxmlformats.org/officeDocument/2006/relationships/hyperlink" Target="http://www.minfin.kz" TargetMode="External"/><Relationship Id="rId29" Type="http://schemas.openxmlformats.org/officeDocument/2006/relationships/hyperlink" Target="http://online.zakon.kz/Document/?link_id=10006315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631594" TargetMode="External"/><Relationship Id="rId11" Type="http://schemas.openxmlformats.org/officeDocument/2006/relationships/hyperlink" Target="http://www.buh.kz/" TargetMode="External"/><Relationship Id="rId24" Type="http://schemas.openxmlformats.org/officeDocument/2006/relationships/hyperlink" Target="http://online.zakon.kz/Document/?link_id=1000617579" TargetMode="External"/><Relationship Id="rId32" Type="http://schemas.openxmlformats.org/officeDocument/2006/relationships/hyperlink" Target="http://online.zakon.kz/Document/?link_id=1004371276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uchet.kz" TargetMode="External"/><Relationship Id="rId23" Type="http://schemas.openxmlformats.org/officeDocument/2006/relationships/hyperlink" Target="http://online.zakon.kz/Document/?link_id=1000631594" TargetMode="External"/><Relationship Id="rId28" Type="http://schemas.openxmlformats.org/officeDocument/2006/relationships/hyperlink" Target="http://www.buh.kz/" TargetMode="External"/><Relationship Id="rId36" Type="http://schemas.openxmlformats.org/officeDocument/2006/relationships/hyperlink" Target="http://www.minfin.kz/index.php?uin=1121139560&amp;lang=rus" TargetMode="External"/><Relationship Id="rId10" Type="http://schemas.openxmlformats.org/officeDocument/2006/relationships/hyperlink" Target="http://online.zakon.kz/Document/?link_id=1000592791" TargetMode="External"/><Relationship Id="rId19" Type="http://schemas.openxmlformats.org/officeDocument/2006/relationships/hyperlink" Target="http://bookash.pro/ru/book/183457/finansovyi-analiz-nadezhda-babicheva" TargetMode="External"/><Relationship Id="rId31" Type="http://schemas.openxmlformats.org/officeDocument/2006/relationships/hyperlink" Target="http://zakon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4371276" TargetMode="External"/><Relationship Id="rId14" Type="http://schemas.openxmlformats.org/officeDocument/2006/relationships/hyperlink" Target="http://www.minfin.kz/index.php?uin=1121139560&amp;lang=rus" TargetMode="External"/><Relationship Id="rId22" Type="http://schemas.openxmlformats.org/officeDocument/2006/relationships/hyperlink" Target="http://www.nationakbank.kz" TargetMode="External"/><Relationship Id="rId27" Type="http://schemas.openxmlformats.org/officeDocument/2006/relationships/hyperlink" Target="http://online.zakon.kz/Document/?link_id=1000592791" TargetMode="External"/><Relationship Id="rId30" Type="http://schemas.openxmlformats.org/officeDocument/2006/relationships/hyperlink" Target="http://online.zakon.kz/Document/?link_id=1000617579" TargetMode="External"/><Relationship Id="rId35" Type="http://schemas.openxmlformats.org/officeDocument/2006/relationships/hyperlink" Target="http://www.zakon.kz:8080/site_main_news/225157-prikaz-ministra-finansov-respubli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10537</Words>
  <Characters>60067</Characters>
  <Application>Microsoft Office Word</Application>
  <DocSecurity>0</DocSecurity>
  <Lines>500</Lines>
  <Paragraphs>140</Paragraphs>
  <ScaleCrop>false</ScaleCrop>
  <Company>office 2007 rus ent:</Company>
  <LinksUpToDate>false</LinksUpToDate>
  <CharactersWithSpaces>70464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утверждено</dc:title>
  <dc:creator>айгуль</dc:creator>
  <cp:lastModifiedBy>USER</cp:lastModifiedBy>
  <cp:revision>2</cp:revision>
  <dcterms:created xsi:type="dcterms:W3CDTF">2021-01-12T03:26:00Z</dcterms:created>
  <dcterms:modified xsi:type="dcterms:W3CDTF">2021-01-12T03:26:00Z</dcterms:modified>
</cp:coreProperties>
</file>